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AB33E" w14:textId="77777777" w:rsidR="00553BA3" w:rsidRPr="00954514" w:rsidRDefault="00553BA3" w:rsidP="001A3ACD">
      <w:pPr>
        <w:tabs>
          <w:tab w:val="left" w:pos="360"/>
        </w:tabs>
        <w:spacing w:after="240"/>
        <w:jc w:val="center"/>
        <w:rPr>
          <w:rFonts w:cstheme="minorHAnsi"/>
          <w:b/>
          <w:sz w:val="28"/>
          <w:szCs w:val="28"/>
          <w:u w:val="single"/>
        </w:rPr>
      </w:pPr>
      <w:r w:rsidRPr="00954514">
        <w:rPr>
          <w:rFonts w:cstheme="minorHAnsi"/>
          <w:b/>
          <w:sz w:val="28"/>
          <w:szCs w:val="28"/>
          <w:u w:val="single"/>
        </w:rPr>
        <w:t>Claxton Parish Council</w:t>
      </w:r>
    </w:p>
    <w:p w14:paraId="3B6B5566" w14:textId="77777777" w:rsidR="00FC47AF" w:rsidRPr="00954514" w:rsidRDefault="00394043" w:rsidP="00FC47AF">
      <w:pPr>
        <w:shd w:val="clear" w:color="auto" w:fill="FFFFFF"/>
        <w:spacing w:after="360" w:line="240" w:lineRule="auto"/>
        <w:jc w:val="center"/>
        <w:rPr>
          <w:rFonts w:eastAsia="Times New Roman" w:cstheme="minorHAnsi"/>
          <w:b/>
          <w:bCs/>
          <w:lang w:eastAsia="en-GB"/>
        </w:rPr>
      </w:pPr>
      <w:r w:rsidRPr="00954514">
        <w:rPr>
          <w:rFonts w:eastAsia="Times New Roman" w:cstheme="minorHAnsi"/>
          <w:b/>
          <w:bCs/>
          <w:lang w:eastAsia="en-GB"/>
        </w:rPr>
        <w:t>Complaints Policy &amp; Procedure</w:t>
      </w:r>
    </w:p>
    <w:tbl>
      <w:tblPr>
        <w:tblStyle w:val="TableGrid"/>
        <w:tblW w:w="0" w:type="auto"/>
        <w:jc w:val="center"/>
        <w:tblLook w:val="04A0" w:firstRow="1" w:lastRow="0" w:firstColumn="1" w:lastColumn="0" w:noHBand="0" w:noVBand="1"/>
      </w:tblPr>
      <w:tblGrid>
        <w:gridCol w:w="2093"/>
        <w:gridCol w:w="1417"/>
        <w:gridCol w:w="1896"/>
        <w:gridCol w:w="1081"/>
      </w:tblGrid>
      <w:tr w:rsidR="001A3ACD" w:rsidRPr="00954514" w14:paraId="6FAE4E8E" w14:textId="77777777" w:rsidTr="00954514">
        <w:trPr>
          <w:jc w:val="center"/>
        </w:trPr>
        <w:tc>
          <w:tcPr>
            <w:tcW w:w="6487" w:type="dxa"/>
            <w:gridSpan w:val="4"/>
          </w:tcPr>
          <w:p w14:paraId="1FB7F7E8" w14:textId="77777777" w:rsidR="001A3ACD" w:rsidRPr="00954514" w:rsidRDefault="001A3ACD" w:rsidP="001A3ACD">
            <w:pPr>
              <w:rPr>
                <w:rFonts w:eastAsia="Times New Roman" w:cstheme="minorHAnsi"/>
                <w:b/>
              </w:rPr>
            </w:pPr>
            <w:bookmarkStart w:id="0" w:name="_Hlk136003460"/>
            <w:r w:rsidRPr="00954514">
              <w:rPr>
                <w:rFonts w:eastAsia="Times New Roman" w:cstheme="minorHAnsi"/>
                <w:b/>
              </w:rPr>
              <w:t>Document Control</w:t>
            </w:r>
          </w:p>
        </w:tc>
      </w:tr>
      <w:tr w:rsidR="00954514" w:rsidRPr="00954514" w14:paraId="569654DE" w14:textId="77777777" w:rsidTr="00954514">
        <w:trPr>
          <w:jc w:val="center"/>
        </w:trPr>
        <w:tc>
          <w:tcPr>
            <w:tcW w:w="2093" w:type="dxa"/>
          </w:tcPr>
          <w:p w14:paraId="0D087E2C" w14:textId="77777777" w:rsidR="00954514" w:rsidRPr="00954514" w:rsidRDefault="00954514" w:rsidP="001A3ACD">
            <w:pPr>
              <w:rPr>
                <w:rFonts w:eastAsia="Times New Roman" w:cstheme="minorHAnsi"/>
                <w:bCs/>
              </w:rPr>
            </w:pPr>
            <w:r w:rsidRPr="00954514">
              <w:rPr>
                <w:rFonts w:eastAsia="Times New Roman" w:cstheme="minorHAnsi"/>
                <w:bCs/>
              </w:rPr>
              <w:t>Adopted date</w:t>
            </w:r>
          </w:p>
        </w:tc>
        <w:tc>
          <w:tcPr>
            <w:tcW w:w="1417" w:type="dxa"/>
          </w:tcPr>
          <w:p w14:paraId="19DD16B5" w14:textId="77777777" w:rsidR="00954514" w:rsidRPr="00954514" w:rsidRDefault="00954514" w:rsidP="001A3ACD">
            <w:pPr>
              <w:rPr>
                <w:rFonts w:eastAsia="Times New Roman" w:cstheme="minorHAnsi"/>
                <w:bCs/>
              </w:rPr>
            </w:pPr>
            <w:r w:rsidRPr="00954514">
              <w:rPr>
                <w:rFonts w:eastAsia="Times New Roman" w:cstheme="minorHAnsi"/>
                <w:bCs/>
              </w:rPr>
              <w:t>10 July 2019</w:t>
            </w:r>
          </w:p>
        </w:tc>
        <w:tc>
          <w:tcPr>
            <w:tcW w:w="1896" w:type="dxa"/>
          </w:tcPr>
          <w:p w14:paraId="733396B8" w14:textId="5703C0A6" w:rsidR="00954514" w:rsidRPr="00954514" w:rsidRDefault="00954514" w:rsidP="001A3ACD">
            <w:pPr>
              <w:rPr>
                <w:rFonts w:eastAsia="Times New Roman" w:cstheme="minorHAnsi"/>
                <w:bCs/>
              </w:rPr>
            </w:pPr>
            <w:r w:rsidRPr="00954514">
              <w:rPr>
                <w:rFonts w:eastAsia="Times New Roman" w:cstheme="minorHAnsi"/>
                <w:bCs/>
              </w:rPr>
              <w:t>Minute reference</w:t>
            </w:r>
          </w:p>
        </w:tc>
        <w:tc>
          <w:tcPr>
            <w:tcW w:w="1081" w:type="dxa"/>
          </w:tcPr>
          <w:p w14:paraId="51BCE47C" w14:textId="74C98739" w:rsidR="00954514" w:rsidRPr="00954514" w:rsidRDefault="00954514" w:rsidP="001A3ACD">
            <w:pPr>
              <w:rPr>
                <w:rFonts w:eastAsia="Times New Roman" w:cstheme="minorHAnsi"/>
                <w:bCs/>
              </w:rPr>
            </w:pPr>
            <w:r>
              <w:rPr>
                <w:rFonts w:eastAsia="Times New Roman" w:cstheme="minorHAnsi"/>
                <w:bCs/>
              </w:rPr>
              <w:t>19.81</w:t>
            </w:r>
          </w:p>
        </w:tc>
      </w:tr>
      <w:tr w:rsidR="00954514" w:rsidRPr="00954514" w14:paraId="12942796" w14:textId="77777777" w:rsidTr="00954514">
        <w:trPr>
          <w:jc w:val="center"/>
        </w:trPr>
        <w:tc>
          <w:tcPr>
            <w:tcW w:w="2093" w:type="dxa"/>
          </w:tcPr>
          <w:p w14:paraId="6042B119" w14:textId="77777777" w:rsidR="00954514" w:rsidRPr="00954514" w:rsidRDefault="00954514" w:rsidP="001F707E">
            <w:pPr>
              <w:rPr>
                <w:rFonts w:cstheme="minorHAnsi"/>
              </w:rPr>
            </w:pPr>
            <w:r w:rsidRPr="00954514">
              <w:rPr>
                <w:rFonts w:cstheme="minorHAnsi"/>
              </w:rPr>
              <w:t>Last reviewed</w:t>
            </w:r>
          </w:p>
        </w:tc>
        <w:tc>
          <w:tcPr>
            <w:tcW w:w="1417" w:type="dxa"/>
          </w:tcPr>
          <w:p w14:paraId="7990EDDC" w14:textId="72F6B5DC" w:rsidR="00954514" w:rsidRPr="00954514" w:rsidRDefault="00954514" w:rsidP="001F707E">
            <w:pPr>
              <w:rPr>
                <w:rFonts w:cstheme="minorHAnsi"/>
              </w:rPr>
            </w:pPr>
            <w:r w:rsidRPr="00954514">
              <w:rPr>
                <w:rFonts w:cstheme="minorHAnsi"/>
              </w:rPr>
              <w:t>J</w:t>
            </w:r>
            <w:r>
              <w:rPr>
                <w:rFonts w:cstheme="minorHAnsi"/>
              </w:rPr>
              <w:t>anuary 202</w:t>
            </w:r>
            <w:r w:rsidR="0012054B">
              <w:rPr>
                <w:rFonts w:cstheme="minorHAnsi"/>
              </w:rPr>
              <w:t>6</w:t>
            </w:r>
          </w:p>
        </w:tc>
        <w:tc>
          <w:tcPr>
            <w:tcW w:w="1896" w:type="dxa"/>
          </w:tcPr>
          <w:p w14:paraId="33F5C66C" w14:textId="1090C10F" w:rsidR="00954514" w:rsidRPr="00954514" w:rsidRDefault="00954514" w:rsidP="00954514">
            <w:pPr>
              <w:rPr>
                <w:rFonts w:cstheme="minorHAnsi"/>
              </w:rPr>
            </w:pPr>
            <w:r w:rsidRPr="00954514">
              <w:rPr>
                <w:rFonts w:cstheme="minorHAnsi"/>
              </w:rPr>
              <w:t xml:space="preserve">Minute </w:t>
            </w:r>
            <w:r>
              <w:rPr>
                <w:rFonts w:cstheme="minorHAnsi"/>
              </w:rPr>
              <w:t>r</w:t>
            </w:r>
            <w:r w:rsidRPr="00954514">
              <w:rPr>
                <w:rFonts w:cstheme="minorHAnsi"/>
              </w:rPr>
              <w:t>eference</w:t>
            </w:r>
          </w:p>
        </w:tc>
        <w:tc>
          <w:tcPr>
            <w:tcW w:w="1081" w:type="dxa"/>
          </w:tcPr>
          <w:p w14:paraId="480212B3" w14:textId="47510980" w:rsidR="00954514" w:rsidRPr="00954514" w:rsidRDefault="0012054B" w:rsidP="001F707E">
            <w:pPr>
              <w:ind w:left="720" w:hanging="720"/>
              <w:rPr>
                <w:rFonts w:cstheme="minorHAnsi"/>
              </w:rPr>
            </w:pPr>
            <w:r>
              <w:rPr>
                <w:rFonts w:cstheme="minorHAnsi"/>
              </w:rPr>
              <w:t>26.12.02</w:t>
            </w:r>
          </w:p>
        </w:tc>
      </w:tr>
      <w:tr w:rsidR="00954514" w:rsidRPr="00954514" w14:paraId="3FFCCCAA" w14:textId="77777777" w:rsidTr="00954514">
        <w:trPr>
          <w:jc w:val="center"/>
        </w:trPr>
        <w:tc>
          <w:tcPr>
            <w:tcW w:w="2093" w:type="dxa"/>
          </w:tcPr>
          <w:p w14:paraId="58BF4EB4" w14:textId="77777777" w:rsidR="00954514" w:rsidRPr="00954514" w:rsidRDefault="00954514" w:rsidP="001F707E">
            <w:pPr>
              <w:rPr>
                <w:rFonts w:cstheme="minorHAnsi"/>
              </w:rPr>
            </w:pPr>
            <w:r w:rsidRPr="00954514">
              <w:rPr>
                <w:rFonts w:cstheme="minorHAnsi"/>
              </w:rPr>
              <w:t>Next review date</w:t>
            </w:r>
          </w:p>
        </w:tc>
        <w:tc>
          <w:tcPr>
            <w:tcW w:w="4394" w:type="dxa"/>
            <w:gridSpan w:val="3"/>
          </w:tcPr>
          <w:p w14:paraId="7E19D491" w14:textId="3D7D1372" w:rsidR="00954514" w:rsidRPr="00954514" w:rsidRDefault="00954514" w:rsidP="00954514">
            <w:pPr>
              <w:rPr>
                <w:rFonts w:cstheme="minorHAnsi"/>
              </w:rPr>
            </w:pPr>
            <w:r>
              <w:rPr>
                <w:rFonts w:cstheme="minorHAnsi"/>
              </w:rPr>
              <w:t>January 202</w:t>
            </w:r>
            <w:r w:rsidR="0012054B">
              <w:rPr>
                <w:rFonts w:cstheme="minorHAnsi"/>
              </w:rPr>
              <w:t>7</w:t>
            </w:r>
          </w:p>
        </w:tc>
      </w:tr>
      <w:bookmarkEnd w:id="0"/>
    </w:tbl>
    <w:p w14:paraId="29678855" w14:textId="77777777" w:rsidR="00C210D8" w:rsidRPr="00954514" w:rsidRDefault="00C210D8" w:rsidP="00CF08E9">
      <w:pPr>
        <w:shd w:val="clear" w:color="auto" w:fill="FFFFFF"/>
        <w:spacing w:after="240" w:line="240" w:lineRule="auto"/>
        <w:rPr>
          <w:rFonts w:eastAsia="Times New Roman" w:cstheme="minorHAnsi"/>
          <w:lang w:eastAsia="en-GB"/>
        </w:rPr>
      </w:pPr>
    </w:p>
    <w:p w14:paraId="3DB0844A" w14:textId="0C809422" w:rsidR="000F55D6" w:rsidRPr="00954514" w:rsidRDefault="000F55D6" w:rsidP="00CF08E9">
      <w:pPr>
        <w:shd w:val="clear" w:color="auto" w:fill="FFFFFF"/>
        <w:spacing w:after="240" w:line="240" w:lineRule="auto"/>
        <w:rPr>
          <w:rFonts w:eastAsia="Times New Roman" w:cstheme="minorHAnsi"/>
          <w:lang w:eastAsia="en-GB"/>
        </w:rPr>
      </w:pPr>
      <w:r w:rsidRPr="00954514">
        <w:rPr>
          <w:rFonts w:eastAsia="Times New Roman" w:cstheme="minorHAnsi"/>
          <w:lang w:eastAsia="en-GB"/>
        </w:rPr>
        <w:t xml:space="preserve">The following is the </w:t>
      </w:r>
      <w:r w:rsidR="00954514">
        <w:rPr>
          <w:rFonts w:eastAsia="Times New Roman" w:cstheme="minorHAnsi"/>
          <w:lang w:eastAsia="en-GB"/>
        </w:rPr>
        <w:t>p</w:t>
      </w:r>
      <w:r w:rsidRPr="00954514">
        <w:rPr>
          <w:rFonts w:eastAsia="Times New Roman" w:cstheme="minorHAnsi"/>
          <w:lang w:eastAsia="en-GB"/>
        </w:rPr>
        <w:t xml:space="preserve">arish </w:t>
      </w:r>
      <w:r w:rsidR="00954514">
        <w:rPr>
          <w:rFonts w:eastAsia="Times New Roman" w:cstheme="minorHAnsi"/>
          <w:lang w:eastAsia="en-GB"/>
        </w:rPr>
        <w:t>c</w:t>
      </w:r>
      <w:r w:rsidRPr="00954514">
        <w:rPr>
          <w:rFonts w:eastAsia="Times New Roman" w:cstheme="minorHAnsi"/>
          <w:lang w:eastAsia="en-GB"/>
        </w:rPr>
        <w:t xml:space="preserve">ouncil’s procedure for dealing with complaints about the </w:t>
      </w:r>
      <w:r w:rsidR="00954514">
        <w:rPr>
          <w:rFonts w:eastAsia="Times New Roman" w:cstheme="minorHAnsi"/>
          <w:lang w:eastAsia="en-GB"/>
        </w:rPr>
        <w:t>c</w:t>
      </w:r>
      <w:r w:rsidRPr="00954514">
        <w:rPr>
          <w:rFonts w:eastAsia="Times New Roman" w:cstheme="minorHAnsi"/>
          <w:lang w:eastAsia="en-GB"/>
        </w:rPr>
        <w:t xml:space="preserve">ouncil’s administration or its procedures, a complaint against the </w:t>
      </w:r>
      <w:r w:rsidR="00954514">
        <w:rPr>
          <w:rFonts w:eastAsia="Times New Roman" w:cstheme="minorHAnsi"/>
          <w:lang w:eastAsia="en-GB"/>
        </w:rPr>
        <w:t>c</w:t>
      </w:r>
      <w:r w:rsidRPr="00954514">
        <w:rPr>
          <w:rFonts w:eastAsia="Times New Roman" w:cstheme="minorHAnsi"/>
          <w:lang w:eastAsia="en-GB"/>
        </w:rPr>
        <w:t xml:space="preserve">lerk or a complaint against a </w:t>
      </w:r>
      <w:r w:rsidR="00954514">
        <w:rPr>
          <w:rFonts w:eastAsia="Times New Roman" w:cstheme="minorHAnsi"/>
          <w:lang w:eastAsia="en-GB"/>
        </w:rPr>
        <w:t>p</w:t>
      </w:r>
      <w:r w:rsidRPr="00954514">
        <w:rPr>
          <w:rFonts w:eastAsia="Times New Roman" w:cstheme="minorHAnsi"/>
          <w:lang w:eastAsia="en-GB"/>
        </w:rPr>
        <w:t xml:space="preserve">arish </w:t>
      </w:r>
      <w:r w:rsidR="00954514">
        <w:rPr>
          <w:rFonts w:eastAsia="Times New Roman" w:cstheme="minorHAnsi"/>
          <w:lang w:eastAsia="en-GB"/>
        </w:rPr>
        <w:t>c</w:t>
      </w:r>
      <w:r w:rsidRPr="00954514">
        <w:rPr>
          <w:rFonts w:eastAsia="Times New Roman" w:cstheme="minorHAnsi"/>
          <w:lang w:eastAsia="en-GB"/>
        </w:rPr>
        <w:t xml:space="preserve">ouncillor. Complaints about a policy decision made by the </w:t>
      </w:r>
      <w:r w:rsidR="00954514">
        <w:rPr>
          <w:rFonts w:eastAsia="Times New Roman" w:cstheme="minorHAnsi"/>
          <w:lang w:eastAsia="en-GB"/>
        </w:rPr>
        <w:t>c</w:t>
      </w:r>
      <w:r w:rsidRPr="00954514">
        <w:rPr>
          <w:rFonts w:eastAsia="Times New Roman" w:cstheme="minorHAnsi"/>
          <w:lang w:eastAsia="en-GB"/>
        </w:rPr>
        <w:t xml:space="preserve">ouncil will be </w:t>
      </w:r>
      <w:proofErr w:type="gramStart"/>
      <w:r w:rsidRPr="00954514">
        <w:rPr>
          <w:rFonts w:eastAsia="Times New Roman" w:cstheme="minorHAnsi"/>
          <w:lang w:eastAsia="en-GB"/>
        </w:rPr>
        <w:t>referred back</w:t>
      </w:r>
      <w:proofErr w:type="gramEnd"/>
      <w:r w:rsidRPr="00954514">
        <w:rPr>
          <w:rFonts w:eastAsia="Times New Roman" w:cstheme="minorHAnsi"/>
          <w:lang w:eastAsia="en-GB"/>
        </w:rPr>
        <w:t xml:space="preserve"> to the </w:t>
      </w:r>
      <w:r w:rsidR="00954514">
        <w:rPr>
          <w:rFonts w:eastAsia="Times New Roman" w:cstheme="minorHAnsi"/>
          <w:lang w:eastAsia="en-GB"/>
        </w:rPr>
        <w:t>c</w:t>
      </w:r>
      <w:r w:rsidRPr="00954514">
        <w:rPr>
          <w:rFonts w:eastAsia="Times New Roman" w:cstheme="minorHAnsi"/>
          <w:lang w:eastAsia="en-GB"/>
        </w:rPr>
        <w:t>ouncil for consideration.</w:t>
      </w:r>
    </w:p>
    <w:p w14:paraId="37CFCD32" w14:textId="77777777" w:rsidR="00CF08E9" w:rsidRPr="00954514" w:rsidRDefault="000F55D6" w:rsidP="00BE08FB">
      <w:pPr>
        <w:shd w:val="clear" w:color="auto" w:fill="FFFFFF"/>
        <w:spacing w:after="480" w:line="240" w:lineRule="auto"/>
        <w:rPr>
          <w:rFonts w:eastAsia="Times New Roman" w:cstheme="minorHAnsi"/>
          <w:lang w:eastAsia="en-GB"/>
        </w:rPr>
      </w:pPr>
      <w:r w:rsidRPr="00954514">
        <w:rPr>
          <w:rFonts w:eastAsia="Times New Roman" w:cstheme="minorHAnsi"/>
          <w:lang w:eastAsia="en-GB"/>
        </w:rPr>
        <w:t>The procedure is based on the framework suggested by the National Association of Local Councils.</w:t>
      </w:r>
    </w:p>
    <w:p w14:paraId="3CBF6C94" w14:textId="77777777" w:rsidR="00C210D8" w:rsidRPr="00954514" w:rsidRDefault="000F55D6" w:rsidP="00C210D8">
      <w:pPr>
        <w:shd w:val="clear" w:color="auto" w:fill="FFFFFF"/>
        <w:spacing w:after="0" w:line="240" w:lineRule="auto"/>
        <w:rPr>
          <w:rFonts w:eastAsia="Times New Roman" w:cstheme="minorHAnsi"/>
          <w:lang w:eastAsia="en-GB"/>
        </w:rPr>
      </w:pPr>
      <w:r w:rsidRPr="00954514">
        <w:rPr>
          <w:rFonts w:eastAsia="Times New Roman" w:cstheme="minorHAnsi"/>
          <w:b/>
          <w:bCs/>
          <w:lang w:eastAsia="en-GB"/>
        </w:rPr>
        <w:t>Definition of a complaint?</w:t>
      </w:r>
    </w:p>
    <w:p w14:paraId="2494D576" w14:textId="60F9057E" w:rsidR="000F55D6" w:rsidRPr="00954514" w:rsidRDefault="000F55D6" w:rsidP="00C210D8">
      <w:pPr>
        <w:shd w:val="clear" w:color="auto" w:fill="FFFFFF"/>
        <w:spacing w:after="0" w:line="240" w:lineRule="auto"/>
        <w:rPr>
          <w:rFonts w:eastAsia="Times New Roman" w:cstheme="minorHAnsi"/>
          <w:lang w:eastAsia="en-GB"/>
        </w:rPr>
      </w:pPr>
      <w:r w:rsidRPr="00954514">
        <w:rPr>
          <w:rFonts w:eastAsia="Times New Roman" w:cstheme="minorHAnsi"/>
          <w:lang w:eastAsia="en-GB"/>
        </w:rPr>
        <w:t xml:space="preserve">Generally, this will be about the </w:t>
      </w:r>
      <w:r w:rsidR="00954514">
        <w:rPr>
          <w:rFonts w:eastAsia="Times New Roman" w:cstheme="minorHAnsi"/>
          <w:lang w:eastAsia="en-GB"/>
        </w:rPr>
        <w:t>p</w:t>
      </w:r>
      <w:r w:rsidRPr="00954514">
        <w:rPr>
          <w:rFonts w:eastAsia="Times New Roman" w:cstheme="minorHAnsi"/>
          <w:lang w:eastAsia="en-GB"/>
        </w:rPr>
        <w:t xml:space="preserve">arish </w:t>
      </w:r>
      <w:r w:rsidR="00954514">
        <w:rPr>
          <w:rFonts w:eastAsia="Times New Roman" w:cstheme="minorHAnsi"/>
          <w:lang w:eastAsia="en-GB"/>
        </w:rPr>
        <w:t>c</w:t>
      </w:r>
      <w:r w:rsidRPr="00954514">
        <w:rPr>
          <w:rFonts w:eastAsia="Times New Roman" w:cstheme="minorHAnsi"/>
          <w:lang w:eastAsia="en-GB"/>
        </w:rPr>
        <w:t>ouncil’s procedures or administration.</w:t>
      </w:r>
      <w:r w:rsidR="00954514">
        <w:rPr>
          <w:rFonts w:eastAsia="Times New Roman" w:cstheme="minorHAnsi"/>
          <w:lang w:eastAsia="en-GB"/>
        </w:rPr>
        <w:t xml:space="preserve"> </w:t>
      </w:r>
      <w:r w:rsidRPr="00954514">
        <w:rPr>
          <w:rFonts w:eastAsia="Times New Roman" w:cstheme="minorHAnsi"/>
          <w:lang w:eastAsia="en-GB"/>
        </w:rPr>
        <w:t xml:space="preserve">It will be an expression of dissatisfaction by one or more members of the public about the </w:t>
      </w:r>
      <w:r w:rsidR="00954514">
        <w:rPr>
          <w:rFonts w:eastAsia="Times New Roman" w:cstheme="minorHAnsi"/>
          <w:lang w:eastAsia="en-GB"/>
        </w:rPr>
        <w:t>c</w:t>
      </w:r>
      <w:r w:rsidRPr="00954514">
        <w:rPr>
          <w:rFonts w:eastAsia="Times New Roman" w:cstheme="minorHAnsi"/>
          <w:lang w:eastAsia="en-GB"/>
        </w:rPr>
        <w:t xml:space="preserve">ouncil’s action or lack of action or about the standard of a service - whether the action was taken (or the service provided by the </w:t>
      </w:r>
      <w:r w:rsidR="00954514">
        <w:rPr>
          <w:rFonts w:eastAsia="Times New Roman" w:cstheme="minorHAnsi"/>
          <w:lang w:eastAsia="en-GB"/>
        </w:rPr>
        <w:t>c</w:t>
      </w:r>
      <w:r w:rsidRPr="00954514">
        <w:rPr>
          <w:rFonts w:eastAsia="Times New Roman" w:cstheme="minorHAnsi"/>
          <w:lang w:eastAsia="en-GB"/>
        </w:rPr>
        <w:t xml:space="preserve">ouncil) by the </w:t>
      </w:r>
      <w:r w:rsidR="00954514">
        <w:rPr>
          <w:rFonts w:eastAsia="Times New Roman" w:cstheme="minorHAnsi"/>
          <w:lang w:eastAsia="en-GB"/>
        </w:rPr>
        <w:t>p</w:t>
      </w:r>
      <w:r w:rsidRPr="00954514">
        <w:rPr>
          <w:rFonts w:eastAsia="Times New Roman" w:cstheme="minorHAnsi"/>
          <w:lang w:eastAsia="en-GB"/>
        </w:rPr>
        <w:t xml:space="preserve">arish </w:t>
      </w:r>
      <w:r w:rsidR="00954514">
        <w:rPr>
          <w:rFonts w:eastAsia="Times New Roman" w:cstheme="minorHAnsi"/>
          <w:lang w:eastAsia="en-GB"/>
        </w:rPr>
        <w:t>c</w:t>
      </w:r>
      <w:r w:rsidRPr="00954514">
        <w:rPr>
          <w:rFonts w:eastAsia="Times New Roman" w:cstheme="minorHAnsi"/>
          <w:lang w:eastAsia="en-GB"/>
        </w:rPr>
        <w:t xml:space="preserve">ouncil or a person or organisation acting on behalf of the </w:t>
      </w:r>
      <w:r w:rsidR="00954514">
        <w:rPr>
          <w:rFonts w:eastAsia="Times New Roman" w:cstheme="minorHAnsi"/>
          <w:lang w:eastAsia="en-GB"/>
        </w:rPr>
        <w:t>c</w:t>
      </w:r>
      <w:r w:rsidRPr="00954514">
        <w:rPr>
          <w:rFonts w:eastAsia="Times New Roman" w:cstheme="minorHAnsi"/>
          <w:lang w:eastAsia="en-GB"/>
        </w:rPr>
        <w:t>ouncil.</w:t>
      </w:r>
    </w:p>
    <w:p w14:paraId="7CCDDB8B" w14:textId="0C61A119" w:rsidR="00CF08E9" w:rsidRPr="00954514" w:rsidRDefault="000F55D6" w:rsidP="00BE08FB">
      <w:pPr>
        <w:shd w:val="clear" w:color="auto" w:fill="FFFFFF"/>
        <w:spacing w:after="480" w:line="240" w:lineRule="auto"/>
        <w:rPr>
          <w:rFonts w:eastAsia="Times New Roman" w:cstheme="minorHAnsi"/>
          <w:lang w:eastAsia="en-GB"/>
        </w:rPr>
      </w:pPr>
      <w:r w:rsidRPr="00954514">
        <w:rPr>
          <w:rFonts w:eastAsia="Times New Roman" w:cstheme="minorHAnsi"/>
          <w:lang w:eastAsia="en-GB"/>
        </w:rPr>
        <w:t xml:space="preserve">Complaints should always be directed through the </w:t>
      </w:r>
      <w:r w:rsidR="00954514">
        <w:rPr>
          <w:rFonts w:eastAsia="Times New Roman" w:cstheme="minorHAnsi"/>
          <w:lang w:eastAsia="en-GB"/>
        </w:rPr>
        <w:t>c</w:t>
      </w:r>
      <w:r w:rsidRPr="00954514">
        <w:rPr>
          <w:rFonts w:eastAsia="Times New Roman" w:cstheme="minorHAnsi"/>
          <w:lang w:eastAsia="en-GB"/>
        </w:rPr>
        <w:t xml:space="preserve">lerk (except for complaints about the </w:t>
      </w:r>
      <w:r w:rsidR="00954514">
        <w:rPr>
          <w:rFonts w:eastAsia="Times New Roman" w:cstheme="minorHAnsi"/>
          <w:lang w:eastAsia="en-GB"/>
        </w:rPr>
        <w:t>c</w:t>
      </w:r>
      <w:r w:rsidRPr="00954514">
        <w:rPr>
          <w:rFonts w:eastAsia="Times New Roman" w:cstheme="minorHAnsi"/>
          <w:lang w:eastAsia="en-GB"/>
        </w:rPr>
        <w:t xml:space="preserve">lerk, in which case, the Chair takes the place of the </w:t>
      </w:r>
      <w:r w:rsidR="00954514">
        <w:rPr>
          <w:rFonts w:eastAsia="Times New Roman" w:cstheme="minorHAnsi"/>
          <w:lang w:eastAsia="en-GB"/>
        </w:rPr>
        <w:t>c</w:t>
      </w:r>
      <w:r w:rsidRPr="00954514">
        <w:rPr>
          <w:rFonts w:eastAsia="Times New Roman" w:cstheme="minorHAnsi"/>
          <w:lang w:eastAsia="en-GB"/>
        </w:rPr>
        <w:t>lerk in managing the process).</w:t>
      </w:r>
      <w:r w:rsidR="00954514">
        <w:rPr>
          <w:rFonts w:eastAsia="Times New Roman" w:cstheme="minorHAnsi"/>
          <w:lang w:eastAsia="en-GB"/>
        </w:rPr>
        <w:t xml:space="preserve"> </w:t>
      </w:r>
      <w:r w:rsidRPr="00954514">
        <w:rPr>
          <w:rFonts w:eastAsia="Times New Roman" w:cstheme="minorHAnsi"/>
          <w:lang w:eastAsia="en-GB"/>
        </w:rPr>
        <w:t xml:space="preserve">It may be that the matter you are concerned about could be dealt with in a less formal manner. </w:t>
      </w:r>
      <w:r w:rsidR="00BB7B9E" w:rsidRPr="00954514">
        <w:rPr>
          <w:rFonts w:eastAsia="Times New Roman" w:cstheme="minorHAnsi"/>
          <w:lang w:eastAsia="en-GB"/>
        </w:rPr>
        <w:t xml:space="preserve"> </w:t>
      </w:r>
      <w:r w:rsidRPr="00954514">
        <w:rPr>
          <w:rFonts w:eastAsia="Times New Roman" w:cstheme="minorHAnsi"/>
          <w:lang w:eastAsia="en-GB"/>
        </w:rPr>
        <w:t>However, if you wish to use the procedure, please read on.</w:t>
      </w:r>
    </w:p>
    <w:p w14:paraId="006C4EDF" w14:textId="77777777" w:rsidR="000F55D6" w:rsidRPr="00954514" w:rsidRDefault="000F55D6" w:rsidP="00C210D8">
      <w:pPr>
        <w:shd w:val="clear" w:color="auto" w:fill="FFFFFF"/>
        <w:spacing w:after="0" w:line="240" w:lineRule="auto"/>
        <w:rPr>
          <w:rFonts w:eastAsia="Times New Roman" w:cstheme="minorHAnsi"/>
          <w:lang w:eastAsia="en-GB"/>
        </w:rPr>
      </w:pPr>
      <w:r w:rsidRPr="00954514">
        <w:rPr>
          <w:rFonts w:eastAsia="Times New Roman" w:cstheme="minorHAnsi"/>
          <w:b/>
          <w:bCs/>
          <w:lang w:eastAsia="en-GB"/>
        </w:rPr>
        <w:t>Making a complaint</w:t>
      </w:r>
    </w:p>
    <w:p w14:paraId="561A7FBA" w14:textId="77777777" w:rsidR="000F55D6" w:rsidRPr="00954514" w:rsidRDefault="000F55D6" w:rsidP="00C210D8">
      <w:pPr>
        <w:shd w:val="clear" w:color="auto" w:fill="FFFFFF"/>
        <w:spacing w:after="0" w:line="240" w:lineRule="auto"/>
        <w:rPr>
          <w:rFonts w:eastAsia="Times New Roman" w:cstheme="minorHAnsi"/>
          <w:lang w:eastAsia="en-GB"/>
        </w:rPr>
      </w:pPr>
      <w:r w:rsidRPr="00954514">
        <w:rPr>
          <w:rFonts w:eastAsia="Times New Roman" w:cstheme="minorHAnsi"/>
          <w:lang w:eastAsia="en-GB"/>
        </w:rPr>
        <w:t xml:space="preserve">We cannot please everyone all the time. </w:t>
      </w:r>
      <w:r w:rsidR="00BB7B9E" w:rsidRPr="00954514">
        <w:rPr>
          <w:rFonts w:eastAsia="Times New Roman" w:cstheme="minorHAnsi"/>
          <w:lang w:eastAsia="en-GB"/>
        </w:rPr>
        <w:t xml:space="preserve"> </w:t>
      </w:r>
      <w:r w:rsidRPr="00954514">
        <w:rPr>
          <w:rFonts w:eastAsia="Times New Roman" w:cstheme="minorHAnsi"/>
          <w:lang w:eastAsia="en-GB"/>
        </w:rPr>
        <w:t>What we can promise is to listen and to do what we can to deal with your problem.</w:t>
      </w:r>
    </w:p>
    <w:p w14:paraId="51A2DDAF" w14:textId="77663D11" w:rsidR="000F55D6" w:rsidRPr="00954514" w:rsidRDefault="000F55D6" w:rsidP="00CF08E9">
      <w:pPr>
        <w:shd w:val="clear" w:color="auto" w:fill="FFFFFF"/>
        <w:spacing w:after="240" w:line="240" w:lineRule="auto"/>
        <w:rPr>
          <w:rFonts w:eastAsia="Times New Roman" w:cstheme="minorHAnsi"/>
          <w:lang w:eastAsia="en-GB"/>
        </w:rPr>
      </w:pPr>
      <w:r w:rsidRPr="00954514">
        <w:rPr>
          <w:rFonts w:eastAsia="Times New Roman" w:cstheme="minorHAnsi"/>
          <w:lang w:eastAsia="en-GB"/>
        </w:rPr>
        <w:t xml:space="preserve">It is not appropriate to deal with all complaints from members of the public under the formal complaints procedure. </w:t>
      </w:r>
      <w:r w:rsidR="00BB7B9E" w:rsidRPr="00954514">
        <w:rPr>
          <w:rFonts w:eastAsia="Times New Roman" w:cstheme="minorHAnsi"/>
          <w:lang w:eastAsia="en-GB"/>
        </w:rPr>
        <w:t xml:space="preserve"> </w:t>
      </w:r>
      <w:r w:rsidRPr="00954514">
        <w:rPr>
          <w:rFonts w:eastAsia="Times New Roman" w:cstheme="minorHAnsi"/>
          <w:lang w:eastAsia="en-GB"/>
        </w:rPr>
        <w:t xml:space="preserve">The </w:t>
      </w:r>
      <w:r w:rsidR="00954514">
        <w:rPr>
          <w:rFonts w:eastAsia="Times New Roman" w:cstheme="minorHAnsi"/>
          <w:lang w:eastAsia="en-GB"/>
        </w:rPr>
        <w:t>p</w:t>
      </w:r>
      <w:r w:rsidRPr="00954514">
        <w:rPr>
          <w:rFonts w:eastAsia="Times New Roman" w:cstheme="minorHAnsi"/>
          <w:lang w:eastAsia="en-GB"/>
        </w:rPr>
        <w:t xml:space="preserve">arish </w:t>
      </w:r>
      <w:r w:rsidR="00954514">
        <w:rPr>
          <w:rFonts w:eastAsia="Times New Roman" w:cstheme="minorHAnsi"/>
          <w:lang w:eastAsia="en-GB"/>
        </w:rPr>
        <w:t>c</w:t>
      </w:r>
      <w:r w:rsidRPr="00954514">
        <w:rPr>
          <w:rFonts w:eastAsia="Times New Roman" w:cstheme="minorHAnsi"/>
          <w:lang w:eastAsia="en-GB"/>
        </w:rPr>
        <w:t xml:space="preserve">ouncil receives queries, problems and comments as part of its day-to-day </w:t>
      </w:r>
      <w:r w:rsidR="00954514" w:rsidRPr="00954514">
        <w:rPr>
          <w:rFonts w:eastAsia="Times New Roman" w:cstheme="minorHAnsi"/>
          <w:lang w:eastAsia="en-GB"/>
        </w:rPr>
        <w:t>business,</w:t>
      </w:r>
      <w:r w:rsidRPr="00954514">
        <w:rPr>
          <w:rFonts w:eastAsia="Times New Roman" w:cstheme="minorHAnsi"/>
          <w:lang w:eastAsia="en-GB"/>
        </w:rPr>
        <w:t xml:space="preserve"> and they should not all be regarded as complaints.</w:t>
      </w:r>
      <w:r w:rsidR="00BB7B9E" w:rsidRPr="00954514">
        <w:rPr>
          <w:rFonts w:eastAsia="Times New Roman" w:cstheme="minorHAnsi"/>
          <w:lang w:eastAsia="en-GB"/>
        </w:rPr>
        <w:t xml:space="preserve"> </w:t>
      </w:r>
      <w:r w:rsidRPr="00954514">
        <w:rPr>
          <w:rFonts w:eastAsia="Times New Roman" w:cstheme="minorHAnsi"/>
          <w:lang w:eastAsia="en-GB"/>
        </w:rPr>
        <w:t xml:space="preserve"> It is hoped that less formal measures or explanations provided to the complainant by the </w:t>
      </w:r>
      <w:r w:rsidR="00954514">
        <w:rPr>
          <w:rFonts w:eastAsia="Times New Roman" w:cstheme="minorHAnsi"/>
          <w:lang w:eastAsia="en-GB"/>
        </w:rPr>
        <w:t>c</w:t>
      </w:r>
      <w:r w:rsidRPr="00954514">
        <w:rPr>
          <w:rFonts w:eastAsia="Times New Roman" w:cstheme="minorHAnsi"/>
          <w:lang w:eastAsia="en-GB"/>
        </w:rPr>
        <w:t xml:space="preserve">lerk will resolve most issues. </w:t>
      </w:r>
      <w:r w:rsidR="00BB7B9E" w:rsidRPr="00954514">
        <w:rPr>
          <w:rFonts w:eastAsia="Times New Roman" w:cstheme="minorHAnsi"/>
          <w:lang w:eastAsia="en-GB"/>
        </w:rPr>
        <w:t xml:space="preserve"> </w:t>
      </w:r>
      <w:r w:rsidRPr="00954514">
        <w:rPr>
          <w:rFonts w:eastAsia="Times New Roman" w:cstheme="minorHAnsi"/>
          <w:lang w:eastAsia="en-GB"/>
        </w:rPr>
        <w:t xml:space="preserve">Any informal complaint will be reported to the </w:t>
      </w:r>
      <w:r w:rsidR="00954514">
        <w:rPr>
          <w:rFonts w:eastAsia="Times New Roman" w:cstheme="minorHAnsi"/>
          <w:lang w:eastAsia="en-GB"/>
        </w:rPr>
        <w:t>p</w:t>
      </w:r>
      <w:r w:rsidRPr="00954514">
        <w:rPr>
          <w:rFonts w:eastAsia="Times New Roman" w:cstheme="minorHAnsi"/>
          <w:lang w:eastAsia="en-GB"/>
        </w:rPr>
        <w:t xml:space="preserve">arish </w:t>
      </w:r>
      <w:r w:rsidR="00954514">
        <w:rPr>
          <w:rFonts w:eastAsia="Times New Roman" w:cstheme="minorHAnsi"/>
          <w:lang w:eastAsia="en-GB"/>
        </w:rPr>
        <w:t>c</w:t>
      </w:r>
      <w:r w:rsidRPr="00954514">
        <w:rPr>
          <w:rFonts w:eastAsia="Times New Roman" w:cstheme="minorHAnsi"/>
          <w:lang w:eastAsia="en-GB"/>
        </w:rPr>
        <w:t xml:space="preserve">ouncil by the </w:t>
      </w:r>
      <w:r w:rsidR="00954514">
        <w:rPr>
          <w:rFonts w:eastAsia="Times New Roman" w:cstheme="minorHAnsi"/>
          <w:lang w:eastAsia="en-GB"/>
        </w:rPr>
        <w:t>c</w:t>
      </w:r>
      <w:r w:rsidRPr="00954514">
        <w:rPr>
          <w:rFonts w:eastAsia="Times New Roman" w:cstheme="minorHAnsi"/>
          <w:lang w:eastAsia="en-GB"/>
        </w:rPr>
        <w:t>lerk.</w:t>
      </w:r>
    </w:p>
    <w:p w14:paraId="701F6314" w14:textId="69A0C11A" w:rsidR="00E27CF5" w:rsidRPr="00954514" w:rsidRDefault="000F55D6" w:rsidP="00CF08E9">
      <w:pPr>
        <w:shd w:val="clear" w:color="auto" w:fill="FFFFFF"/>
        <w:spacing w:after="240" w:line="240" w:lineRule="auto"/>
        <w:rPr>
          <w:rFonts w:eastAsia="Times New Roman" w:cstheme="minorHAnsi"/>
          <w:lang w:eastAsia="en-GB"/>
        </w:rPr>
      </w:pPr>
      <w:r w:rsidRPr="00954514">
        <w:rPr>
          <w:rFonts w:eastAsia="Times New Roman" w:cstheme="minorHAnsi"/>
          <w:lang w:eastAsia="en-GB"/>
        </w:rPr>
        <w:t xml:space="preserve">If your complaint about procedures, administration or the actions the </w:t>
      </w:r>
      <w:r w:rsidR="00954514">
        <w:rPr>
          <w:rFonts w:eastAsia="Times New Roman" w:cstheme="minorHAnsi"/>
          <w:lang w:eastAsia="en-GB"/>
        </w:rPr>
        <w:t>c</w:t>
      </w:r>
      <w:r w:rsidRPr="00954514">
        <w:rPr>
          <w:rFonts w:eastAsia="Times New Roman" w:cstheme="minorHAnsi"/>
          <w:lang w:eastAsia="en-GB"/>
        </w:rPr>
        <w:t xml:space="preserve">ouncil’s employee is notified orally to a </w:t>
      </w:r>
      <w:r w:rsidR="00954514">
        <w:rPr>
          <w:rFonts w:eastAsia="Times New Roman" w:cstheme="minorHAnsi"/>
          <w:lang w:eastAsia="en-GB"/>
        </w:rPr>
        <w:t>c</w:t>
      </w:r>
      <w:r w:rsidRPr="00954514">
        <w:rPr>
          <w:rFonts w:eastAsia="Times New Roman" w:cstheme="minorHAnsi"/>
          <w:lang w:eastAsia="en-GB"/>
        </w:rPr>
        <w:t xml:space="preserve">ouncillor, or to the </w:t>
      </w:r>
      <w:r w:rsidR="00954514">
        <w:rPr>
          <w:rFonts w:eastAsia="Times New Roman" w:cstheme="minorHAnsi"/>
          <w:lang w:eastAsia="en-GB"/>
        </w:rPr>
        <w:t>c</w:t>
      </w:r>
      <w:r w:rsidRPr="00954514">
        <w:rPr>
          <w:rFonts w:eastAsia="Times New Roman" w:cstheme="minorHAnsi"/>
          <w:lang w:eastAsia="en-GB"/>
        </w:rPr>
        <w:t xml:space="preserve">lerk to the </w:t>
      </w:r>
      <w:r w:rsidR="00954514">
        <w:rPr>
          <w:rFonts w:eastAsia="Times New Roman" w:cstheme="minorHAnsi"/>
          <w:lang w:eastAsia="en-GB"/>
        </w:rPr>
        <w:t>c</w:t>
      </w:r>
      <w:r w:rsidRPr="00954514">
        <w:rPr>
          <w:rFonts w:eastAsia="Times New Roman" w:cstheme="minorHAnsi"/>
          <w:lang w:eastAsia="en-GB"/>
        </w:rPr>
        <w:t>ouncil, a written record of the complaint will be made, noting your name and contact details and the nature of the complaint.</w:t>
      </w:r>
    </w:p>
    <w:p w14:paraId="7F28F4AB" w14:textId="26B570BC" w:rsidR="000F55D6" w:rsidRPr="00954514" w:rsidRDefault="000F55D6" w:rsidP="00CF08E9">
      <w:pPr>
        <w:shd w:val="clear" w:color="auto" w:fill="FFFFFF"/>
        <w:spacing w:after="240" w:line="240" w:lineRule="auto"/>
        <w:rPr>
          <w:rFonts w:eastAsia="Times New Roman" w:cstheme="minorHAnsi"/>
          <w:lang w:eastAsia="en-GB"/>
        </w:rPr>
      </w:pPr>
      <w:r w:rsidRPr="00954514">
        <w:rPr>
          <w:rFonts w:eastAsia="Times New Roman" w:cstheme="minorHAnsi"/>
          <w:lang w:eastAsia="en-GB"/>
        </w:rPr>
        <w:t xml:space="preserve">You will be asked to put the complaint in writing (letter or e-mail) to the </w:t>
      </w:r>
      <w:r w:rsidR="00954514">
        <w:rPr>
          <w:rFonts w:eastAsia="Times New Roman" w:cstheme="minorHAnsi"/>
          <w:lang w:eastAsia="en-GB"/>
        </w:rPr>
        <w:t>c</w:t>
      </w:r>
      <w:r w:rsidRPr="00954514">
        <w:rPr>
          <w:rFonts w:eastAsia="Times New Roman" w:cstheme="minorHAnsi"/>
          <w:lang w:eastAsia="en-GB"/>
        </w:rPr>
        <w:t xml:space="preserve">lerk to the </w:t>
      </w:r>
      <w:r w:rsidR="00954514">
        <w:rPr>
          <w:rFonts w:eastAsia="Times New Roman" w:cstheme="minorHAnsi"/>
          <w:lang w:eastAsia="en-GB"/>
        </w:rPr>
        <w:t>c</w:t>
      </w:r>
      <w:r w:rsidRPr="00954514">
        <w:rPr>
          <w:rFonts w:eastAsia="Times New Roman" w:cstheme="minorHAnsi"/>
          <w:lang w:eastAsia="en-GB"/>
        </w:rPr>
        <w:t>ouncil.</w:t>
      </w:r>
      <w:r w:rsidR="00BB7B9E" w:rsidRPr="00954514">
        <w:rPr>
          <w:rFonts w:eastAsia="Times New Roman" w:cstheme="minorHAnsi"/>
          <w:lang w:eastAsia="en-GB"/>
        </w:rPr>
        <w:t xml:space="preserve"> </w:t>
      </w:r>
      <w:r w:rsidRPr="00954514">
        <w:rPr>
          <w:rFonts w:eastAsia="Times New Roman" w:cstheme="minorHAnsi"/>
          <w:lang w:eastAsia="en-GB"/>
        </w:rPr>
        <w:t xml:space="preserve"> Refusal to put the complaint in writing does not necessarily mean that the complaint cannot be investigated, but it is easier to deal with if it is in writing.</w:t>
      </w:r>
    </w:p>
    <w:p w14:paraId="613F2E71" w14:textId="77777777" w:rsidR="000F55D6" w:rsidRPr="00954514" w:rsidRDefault="000F55D6" w:rsidP="00CF08E9">
      <w:pPr>
        <w:shd w:val="clear" w:color="auto" w:fill="FFFFFF"/>
        <w:spacing w:after="240" w:line="240" w:lineRule="auto"/>
        <w:rPr>
          <w:rFonts w:eastAsia="Times New Roman" w:cstheme="minorHAnsi"/>
          <w:lang w:eastAsia="en-GB"/>
        </w:rPr>
      </w:pPr>
      <w:r w:rsidRPr="00954514">
        <w:rPr>
          <w:rFonts w:eastAsia="Times New Roman" w:cstheme="minorHAnsi"/>
          <w:lang w:eastAsia="en-GB"/>
        </w:rPr>
        <w:t>When your complaint has been received, we will write to you within seven days to let you know –</w:t>
      </w:r>
    </w:p>
    <w:p w14:paraId="4FE59BA9" w14:textId="77777777" w:rsidR="000F55D6" w:rsidRPr="00954514" w:rsidRDefault="000F55D6" w:rsidP="00CF08E9">
      <w:pPr>
        <w:numPr>
          <w:ilvl w:val="0"/>
          <w:numId w:val="1"/>
        </w:numPr>
        <w:shd w:val="clear" w:color="auto" w:fill="FFFFFF"/>
        <w:spacing w:after="0" w:line="240" w:lineRule="auto"/>
        <w:rPr>
          <w:rFonts w:eastAsia="Times New Roman" w:cstheme="minorHAnsi"/>
          <w:lang w:eastAsia="en-GB"/>
        </w:rPr>
      </w:pPr>
      <w:r w:rsidRPr="00954514">
        <w:rPr>
          <w:rFonts w:eastAsia="Times New Roman" w:cstheme="minorHAnsi"/>
          <w:lang w:eastAsia="en-GB"/>
        </w:rPr>
        <w:t>Who is responsible for dealing with the complaint.</w:t>
      </w:r>
    </w:p>
    <w:p w14:paraId="369190D7" w14:textId="77777777" w:rsidR="000F55D6" w:rsidRPr="00954514" w:rsidRDefault="000F55D6" w:rsidP="00CF08E9">
      <w:pPr>
        <w:numPr>
          <w:ilvl w:val="0"/>
          <w:numId w:val="1"/>
        </w:numPr>
        <w:shd w:val="clear" w:color="auto" w:fill="FFFFFF"/>
        <w:spacing w:after="0" w:line="240" w:lineRule="auto"/>
        <w:rPr>
          <w:rFonts w:eastAsia="Times New Roman" w:cstheme="minorHAnsi"/>
          <w:lang w:eastAsia="en-GB"/>
        </w:rPr>
      </w:pPr>
      <w:r w:rsidRPr="00954514">
        <w:rPr>
          <w:rFonts w:eastAsia="Times New Roman" w:cstheme="minorHAnsi"/>
          <w:lang w:eastAsia="en-GB"/>
        </w:rPr>
        <w:t>How it will be dealt with.</w:t>
      </w:r>
    </w:p>
    <w:p w14:paraId="096E57E8" w14:textId="77777777" w:rsidR="00CF08E9" w:rsidRPr="00954514" w:rsidRDefault="000F55D6" w:rsidP="00BE08FB">
      <w:pPr>
        <w:numPr>
          <w:ilvl w:val="0"/>
          <w:numId w:val="1"/>
        </w:numPr>
        <w:shd w:val="clear" w:color="auto" w:fill="FFFFFF"/>
        <w:spacing w:after="480" w:line="240" w:lineRule="auto"/>
        <w:ind w:left="714" w:hanging="357"/>
        <w:rPr>
          <w:rStyle w:val="Strong"/>
          <w:rFonts w:eastAsia="Times New Roman" w:cstheme="minorHAnsi"/>
          <w:b w:val="0"/>
          <w:bCs w:val="0"/>
          <w:lang w:eastAsia="en-GB"/>
        </w:rPr>
      </w:pPr>
      <w:r w:rsidRPr="00954514">
        <w:rPr>
          <w:rFonts w:eastAsia="Times New Roman" w:cstheme="minorHAnsi"/>
          <w:lang w:eastAsia="en-GB"/>
        </w:rPr>
        <w:t>When the complaint is likely to be dealt with.</w:t>
      </w:r>
    </w:p>
    <w:p w14:paraId="692F23EA" w14:textId="77777777"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What to do</w:t>
      </w:r>
    </w:p>
    <w:p w14:paraId="5081B088" w14:textId="77777777" w:rsidR="00FC47AF" w:rsidRPr="00954514" w:rsidRDefault="000F55D6" w:rsidP="00FC47AF">
      <w:pPr>
        <w:pStyle w:val="NormalWeb"/>
        <w:shd w:val="clear" w:color="auto" w:fill="FFFFFF"/>
        <w:spacing w:before="0" w:beforeAutospacing="0" w:after="240" w:afterAutospacing="0"/>
        <w:rPr>
          <w:rFonts w:asciiTheme="minorHAnsi" w:hAnsiTheme="minorHAnsi" w:cstheme="minorHAnsi"/>
          <w:sz w:val="22"/>
          <w:szCs w:val="22"/>
        </w:rPr>
      </w:pPr>
      <w:r w:rsidRPr="00954514">
        <w:rPr>
          <w:rFonts w:asciiTheme="minorHAnsi" w:hAnsiTheme="minorHAnsi" w:cstheme="minorHAnsi"/>
          <w:sz w:val="22"/>
          <w:szCs w:val="22"/>
        </w:rPr>
        <w:t>Complaints can be made in any of the following ways –</w:t>
      </w:r>
    </w:p>
    <w:p w14:paraId="1A5E3A29" w14:textId="3256CC0C" w:rsidR="00EE71A1" w:rsidRPr="00954514" w:rsidRDefault="000F55D6" w:rsidP="00EE71A1">
      <w:pPr>
        <w:pStyle w:val="NormalWeb"/>
        <w:shd w:val="clear" w:color="auto" w:fill="FFFFFF"/>
        <w:spacing w:before="0" w:beforeAutospacing="0" w:after="480" w:afterAutospacing="0"/>
        <w:rPr>
          <w:rFonts w:asciiTheme="minorHAnsi" w:hAnsiTheme="minorHAnsi" w:cstheme="minorHAnsi"/>
          <w:sz w:val="22"/>
          <w:szCs w:val="22"/>
        </w:rPr>
      </w:pPr>
      <w:r w:rsidRPr="00954514">
        <w:rPr>
          <w:rFonts w:asciiTheme="minorHAnsi" w:hAnsiTheme="minorHAnsi" w:cstheme="minorHAnsi"/>
          <w:sz w:val="22"/>
          <w:szCs w:val="22"/>
        </w:rPr>
        <w:t xml:space="preserve">Write or telephone the </w:t>
      </w:r>
      <w:r w:rsidR="00954514">
        <w:rPr>
          <w:rFonts w:asciiTheme="minorHAnsi" w:hAnsiTheme="minorHAnsi" w:cstheme="minorHAnsi"/>
          <w:sz w:val="22"/>
          <w:szCs w:val="22"/>
        </w:rPr>
        <w:t>c</w:t>
      </w:r>
      <w:r w:rsidRPr="00954514">
        <w:rPr>
          <w:rFonts w:asciiTheme="minorHAnsi" w:hAnsiTheme="minorHAnsi" w:cstheme="minorHAnsi"/>
          <w:sz w:val="22"/>
          <w:szCs w:val="22"/>
        </w:rPr>
        <w:t xml:space="preserve">lerk to the </w:t>
      </w:r>
      <w:r w:rsidR="00954514">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954514">
        <w:rPr>
          <w:rFonts w:asciiTheme="minorHAnsi" w:hAnsiTheme="minorHAnsi" w:cstheme="minorHAnsi"/>
          <w:sz w:val="22"/>
          <w:szCs w:val="22"/>
        </w:rPr>
        <w:t>c</w:t>
      </w:r>
      <w:r w:rsidRPr="00954514">
        <w:rPr>
          <w:rFonts w:asciiTheme="minorHAnsi" w:hAnsiTheme="minorHAnsi" w:cstheme="minorHAnsi"/>
          <w:sz w:val="22"/>
          <w:szCs w:val="22"/>
        </w:rPr>
        <w:t>ouncil (see Website for details).</w:t>
      </w:r>
      <w:r w:rsidR="00CF08E9" w:rsidRPr="00954514">
        <w:rPr>
          <w:rFonts w:asciiTheme="minorHAnsi" w:hAnsiTheme="minorHAnsi" w:cstheme="minorHAnsi"/>
          <w:sz w:val="22"/>
          <w:szCs w:val="22"/>
        </w:rPr>
        <w:t xml:space="preserve"> </w:t>
      </w:r>
      <w:r w:rsidRPr="00954514">
        <w:rPr>
          <w:rFonts w:asciiTheme="minorHAnsi" w:hAnsiTheme="minorHAnsi" w:cstheme="minorHAnsi"/>
          <w:sz w:val="22"/>
          <w:szCs w:val="22"/>
        </w:rPr>
        <w:t xml:space="preserve"> If you wish to write rather than e-mail, please contact the </w:t>
      </w:r>
      <w:r w:rsidR="00954514">
        <w:rPr>
          <w:rFonts w:asciiTheme="minorHAnsi" w:hAnsiTheme="minorHAnsi" w:cstheme="minorHAnsi"/>
          <w:sz w:val="22"/>
          <w:szCs w:val="22"/>
        </w:rPr>
        <w:t>c</w:t>
      </w:r>
      <w:r w:rsidRPr="00954514">
        <w:rPr>
          <w:rFonts w:asciiTheme="minorHAnsi" w:hAnsiTheme="minorHAnsi" w:cstheme="minorHAnsi"/>
          <w:sz w:val="22"/>
          <w:szCs w:val="22"/>
        </w:rPr>
        <w:t xml:space="preserve">lerk for </w:t>
      </w:r>
      <w:r w:rsidR="00C94F0A" w:rsidRPr="00954514">
        <w:rPr>
          <w:rFonts w:asciiTheme="minorHAnsi" w:hAnsiTheme="minorHAnsi" w:cstheme="minorHAnsi"/>
          <w:sz w:val="22"/>
          <w:szCs w:val="22"/>
        </w:rPr>
        <w:t>t</w:t>
      </w:r>
      <w:r w:rsidRPr="00954514">
        <w:rPr>
          <w:rFonts w:asciiTheme="minorHAnsi" w:hAnsiTheme="minorHAnsi" w:cstheme="minorHAnsi"/>
          <w:sz w:val="22"/>
          <w:szCs w:val="22"/>
        </w:rPr>
        <w:t>he</w:t>
      </w:r>
      <w:r w:rsidR="00C94F0A" w:rsidRPr="00954514">
        <w:rPr>
          <w:rFonts w:asciiTheme="minorHAnsi" w:hAnsiTheme="minorHAnsi" w:cstheme="minorHAnsi"/>
          <w:sz w:val="22"/>
          <w:szCs w:val="22"/>
        </w:rPr>
        <w:t>i</w:t>
      </w:r>
      <w:r w:rsidRPr="00954514">
        <w:rPr>
          <w:rFonts w:asciiTheme="minorHAnsi" w:hAnsiTheme="minorHAnsi" w:cstheme="minorHAnsi"/>
          <w:sz w:val="22"/>
          <w:szCs w:val="22"/>
        </w:rPr>
        <w:t>r address.</w:t>
      </w:r>
      <w:r w:rsidRPr="00954514">
        <w:rPr>
          <w:rFonts w:asciiTheme="minorHAnsi" w:hAnsiTheme="minorHAnsi" w:cstheme="minorHAnsi"/>
          <w:sz w:val="22"/>
          <w:szCs w:val="22"/>
        </w:rPr>
        <w:br/>
      </w:r>
      <w:r w:rsidRPr="00954514">
        <w:rPr>
          <w:rFonts w:asciiTheme="minorHAnsi" w:hAnsiTheme="minorHAnsi" w:cstheme="minorHAnsi"/>
          <w:sz w:val="22"/>
          <w:szCs w:val="22"/>
        </w:rPr>
        <w:lastRenderedPageBreak/>
        <w:t>Write to the Chai</w:t>
      </w:r>
      <w:r w:rsidR="000A22CF">
        <w:rPr>
          <w:rFonts w:asciiTheme="minorHAnsi" w:hAnsiTheme="minorHAnsi" w:cstheme="minorHAnsi"/>
          <w:sz w:val="22"/>
          <w:szCs w:val="22"/>
        </w:rPr>
        <w:t>r</w:t>
      </w:r>
      <w:r w:rsidRPr="00954514">
        <w:rPr>
          <w:rFonts w:asciiTheme="minorHAnsi" w:hAnsiTheme="minorHAnsi" w:cstheme="minorHAnsi"/>
          <w:sz w:val="22"/>
          <w:szCs w:val="22"/>
        </w:rPr>
        <w:t xml:space="preserve"> of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ouncil (see Website for details)</w:t>
      </w:r>
      <w:r w:rsidRPr="00954514">
        <w:rPr>
          <w:rFonts w:asciiTheme="minorHAnsi" w:hAnsiTheme="minorHAnsi" w:cstheme="minorHAnsi"/>
          <w:sz w:val="22"/>
          <w:szCs w:val="22"/>
        </w:rPr>
        <w:br/>
        <w:t xml:space="preserve">If the complaint is about the </w:t>
      </w:r>
      <w:r w:rsidR="000A22CF">
        <w:rPr>
          <w:rFonts w:asciiTheme="minorHAnsi" w:hAnsiTheme="minorHAnsi" w:cstheme="minorHAnsi"/>
          <w:sz w:val="22"/>
          <w:szCs w:val="22"/>
        </w:rPr>
        <w:t>c</w:t>
      </w:r>
      <w:r w:rsidRPr="00954514">
        <w:rPr>
          <w:rFonts w:asciiTheme="minorHAnsi" w:hAnsiTheme="minorHAnsi" w:cstheme="minorHAnsi"/>
          <w:sz w:val="22"/>
          <w:szCs w:val="22"/>
        </w:rPr>
        <w:t>lerk, telephone or write to the Chair.</w:t>
      </w:r>
    </w:p>
    <w:p w14:paraId="2BE9E7D3" w14:textId="77777777"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What happens next?</w:t>
      </w:r>
    </w:p>
    <w:p w14:paraId="476F5495" w14:textId="25DA8C40" w:rsidR="000F55D6" w:rsidRPr="00954514" w:rsidRDefault="000F55D6" w:rsidP="00CF08E9">
      <w:pPr>
        <w:pStyle w:val="NormalWeb"/>
        <w:shd w:val="clear" w:color="auto" w:fill="FFFFFF"/>
        <w:spacing w:before="0" w:beforeAutospacing="0" w:after="240" w:afterAutospacing="0"/>
        <w:rPr>
          <w:rFonts w:asciiTheme="minorHAnsi" w:hAnsiTheme="minorHAnsi" w:cstheme="minorHAnsi"/>
          <w:sz w:val="22"/>
          <w:szCs w:val="22"/>
        </w:rPr>
      </w:pPr>
      <w:r w:rsidRPr="00954514">
        <w:rPr>
          <w:rFonts w:asciiTheme="minorHAnsi" w:hAnsiTheme="minorHAnsi" w:cstheme="minorHAnsi"/>
          <w:sz w:val="22"/>
          <w:szCs w:val="22"/>
        </w:rPr>
        <w:t xml:space="preserve">On receipt of your written complaint,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lerk to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ouncil will seek to settle the complaint directly with you by explaining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ouncil’s position, if this is appropriate.</w:t>
      </w:r>
      <w:r w:rsidR="00BB7B9E" w:rsidRPr="00954514">
        <w:rPr>
          <w:rFonts w:asciiTheme="minorHAnsi" w:hAnsiTheme="minorHAnsi" w:cstheme="minorHAnsi"/>
          <w:sz w:val="22"/>
          <w:szCs w:val="22"/>
        </w:rPr>
        <w:t xml:space="preserve"> </w:t>
      </w:r>
      <w:r w:rsidRPr="00954514">
        <w:rPr>
          <w:rFonts w:asciiTheme="minorHAnsi" w:hAnsiTheme="minorHAnsi" w:cstheme="minorHAnsi"/>
          <w:sz w:val="22"/>
          <w:szCs w:val="22"/>
        </w:rPr>
        <w:t xml:space="preserve"> Attempts will be made to resolve the complaint at this stage.</w:t>
      </w:r>
    </w:p>
    <w:p w14:paraId="150CA42F" w14:textId="77777777" w:rsidR="00CF08E9" w:rsidRPr="00954514" w:rsidRDefault="000F55D6" w:rsidP="00BE08FB">
      <w:pPr>
        <w:pStyle w:val="NormalWeb"/>
        <w:shd w:val="clear" w:color="auto" w:fill="FFFFFF"/>
        <w:spacing w:before="0" w:beforeAutospacing="0" w:after="480" w:afterAutospacing="0"/>
        <w:rPr>
          <w:rStyle w:val="Strong"/>
          <w:rFonts w:asciiTheme="minorHAnsi" w:hAnsiTheme="minorHAnsi" w:cstheme="minorHAnsi"/>
          <w:b w:val="0"/>
          <w:bCs w:val="0"/>
          <w:sz w:val="22"/>
          <w:szCs w:val="22"/>
        </w:rPr>
      </w:pPr>
      <w:proofErr w:type="gramStart"/>
      <w:r w:rsidRPr="00954514">
        <w:rPr>
          <w:rFonts w:asciiTheme="minorHAnsi" w:hAnsiTheme="minorHAnsi" w:cstheme="minorHAnsi"/>
          <w:sz w:val="22"/>
          <w:szCs w:val="22"/>
        </w:rPr>
        <w:t>Generally speaking, complainants</w:t>
      </w:r>
      <w:proofErr w:type="gramEnd"/>
      <w:r w:rsidRPr="00954514">
        <w:rPr>
          <w:rFonts w:asciiTheme="minorHAnsi" w:hAnsiTheme="minorHAnsi" w:cstheme="minorHAnsi"/>
          <w:sz w:val="22"/>
          <w:szCs w:val="22"/>
        </w:rPr>
        <w:t xml:space="preserve"> can expect to receive a response in full within a month of the acknowledgement of the complaint.</w:t>
      </w:r>
    </w:p>
    <w:p w14:paraId="21036090" w14:textId="476DDC87"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 xml:space="preserve">Complaint about the </w:t>
      </w:r>
      <w:r w:rsidR="000A22CF">
        <w:rPr>
          <w:rStyle w:val="Strong"/>
          <w:rFonts w:asciiTheme="minorHAnsi" w:hAnsiTheme="minorHAnsi" w:cstheme="minorHAnsi"/>
          <w:sz w:val="22"/>
          <w:szCs w:val="22"/>
        </w:rPr>
        <w:t>c</w:t>
      </w:r>
      <w:r w:rsidRPr="00954514">
        <w:rPr>
          <w:rStyle w:val="Strong"/>
          <w:rFonts w:asciiTheme="minorHAnsi" w:hAnsiTheme="minorHAnsi" w:cstheme="minorHAnsi"/>
          <w:sz w:val="22"/>
          <w:szCs w:val="22"/>
        </w:rPr>
        <w:t>lerk</w:t>
      </w:r>
    </w:p>
    <w:p w14:paraId="199C44B7" w14:textId="0D970842" w:rsidR="00CF08E9" w:rsidRPr="00954514" w:rsidRDefault="000F55D6" w:rsidP="00BE08FB">
      <w:pPr>
        <w:pStyle w:val="NormalWeb"/>
        <w:shd w:val="clear" w:color="auto" w:fill="FFFFFF"/>
        <w:spacing w:before="0" w:beforeAutospacing="0" w:after="480" w:afterAutospacing="0"/>
        <w:rPr>
          <w:rStyle w:val="Strong"/>
          <w:rFonts w:asciiTheme="minorHAnsi" w:hAnsiTheme="minorHAnsi" w:cstheme="minorHAnsi"/>
          <w:b w:val="0"/>
          <w:bCs w:val="0"/>
          <w:sz w:val="22"/>
          <w:szCs w:val="22"/>
        </w:rPr>
      </w:pPr>
      <w:r w:rsidRPr="00954514">
        <w:rPr>
          <w:rFonts w:asciiTheme="minorHAnsi" w:hAnsiTheme="minorHAnsi" w:cstheme="minorHAnsi"/>
          <w:sz w:val="22"/>
          <w:szCs w:val="22"/>
        </w:rPr>
        <w:t xml:space="preserve">If the complaint is about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lerk to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ouncil, you should write to the Chair. The </w:t>
      </w:r>
      <w:r w:rsidR="000A22CF">
        <w:rPr>
          <w:rFonts w:asciiTheme="minorHAnsi" w:hAnsiTheme="minorHAnsi" w:cstheme="minorHAnsi"/>
          <w:sz w:val="22"/>
          <w:szCs w:val="22"/>
        </w:rPr>
        <w:t>c</w:t>
      </w:r>
      <w:r w:rsidRPr="00954514">
        <w:rPr>
          <w:rFonts w:asciiTheme="minorHAnsi" w:hAnsiTheme="minorHAnsi" w:cstheme="minorHAnsi"/>
          <w:sz w:val="22"/>
          <w:szCs w:val="22"/>
        </w:rPr>
        <w:t>lerk will be formally advised of the matter and given an opportunity to comment.</w:t>
      </w:r>
    </w:p>
    <w:p w14:paraId="1B04D023" w14:textId="77777777"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Complaint about the ethical behaviour of a Parish Councillor</w:t>
      </w:r>
    </w:p>
    <w:p w14:paraId="22B19646" w14:textId="00DB0106" w:rsidR="00CF08E9" w:rsidRPr="00954514" w:rsidRDefault="000F55D6" w:rsidP="00BE08FB">
      <w:pPr>
        <w:pStyle w:val="NormalWeb"/>
        <w:shd w:val="clear" w:color="auto" w:fill="FFFFFF"/>
        <w:spacing w:before="0" w:beforeAutospacing="0" w:after="480" w:afterAutospacing="0"/>
        <w:rPr>
          <w:rStyle w:val="Strong"/>
          <w:rFonts w:asciiTheme="minorHAnsi" w:hAnsiTheme="minorHAnsi" w:cstheme="minorHAnsi"/>
          <w:b w:val="0"/>
          <w:bCs w:val="0"/>
          <w:sz w:val="22"/>
          <w:szCs w:val="22"/>
        </w:rPr>
      </w:pPr>
      <w:r w:rsidRPr="00954514">
        <w:rPr>
          <w:rFonts w:asciiTheme="minorHAnsi" w:hAnsiTheme="minorHAnsi" w:cstheme="minorHAnsi"/>
          <w:sz w:val="22"/>
          <w:szCs w:val="22"/>
        </w:rPr>
        <w:t xml:space="preserve">Members of Parish </w:t>
      </w:r>
      <w:r w:rsidR="000A22CF">
        <w:rPr>
          <w:rFonts w:asciiTheme="minorHAnsi" w:hAnsiTheme="minorHAnsi" w:cstheme="minorHAnsi"/>
          <w:sz w:val="22"/>
          <w:szCs w:val="22"/>
        </w:rPr>
        <w:t>C</w:t>
      </w:r>
      <w:r w:rsidRPr="00954514">
        <w:rPr>
          <w:rFonts w:asciiTheme="minorHAnsi" w:hAnsiTheme="minorHAnsi" w:cstheme="minorHAnsi"/>
          <w:sz w:val="22"/>
          <w:szCs w:val="22"/>
        </w:rPr>
        <w:t>ouncils sign a declaration to abide by a Code of Conduct and if they breach that code, there are consequences.</w:t>
      </w:r>
      <w:r w:rsidR="00BB7B9E" w:rsidRPr="00954514">
        <w:rPr>
          <w:rFonts w:asciiTheme="minorHAnsi" w:hAnsiTheme="minorHAnsi" w:cstheme="minorHAnsi"/>
          <w:sz w:val="22"/>
          <w:szCs w:val="22"/>
        </w:rPr>
        <w:t xml:space="preserve"> </w:t>
      </w:r>
      <w:r w:rsidRPr="00954514">
        <w:rPr>
          <w:rFonts w:asciiTheme="minorHAnsi" w:hAnsiTheme="minorHAnsi" w:cstheme="minorHAnsi"/>
          <w:sz w:val="22"/>
          <w:szCs w:val="22"/>
        </w:rPr>
        <w:t xml:space="preserve"> A complaint alleging a breach of the Code of Conduct should be made in writing and addressed to </w:t>
      </w:r>
      <w:r w:rsidR="00BB7B9E" w:rsidRPr="00954514">
        <w:rPr>
          <w:rFonts w:asciiTheme="minorHAnsi" w:hAnsiTheme="minorHAnsi" w:cstheme="minorHAnsi"/>
          <w:sz w:val="22"/>
          <w:szCs w:val="22"/>
        </w:rPr>
        <w:t>South Norfolk</w:t>
      </w:r>
      <w:r w:rsidRPr="00954514">
        <w:rPr>
          <w:rFonts w:asciiTheme="minorHAnsi" w:hAnsiTheme="minorHAnsi" w:cstheme="minorHAnsi"/>
          <w:sz w:val="22"/>
          <w:szCs w:val="22"/>
        </w:rPr>
        <w:t xml:space="preserve"> Council’s </w:t>
      </w:r>
      <w:r w:rsidR="00BB7B9E" w:rsidRPr="00954514">
        <w:rPr>
          <w:rFonts w:asciiTheme="minorHAnsi" w:hAnsiTheme="minorHAnsi" w:cstheme="minorHAnsi"/>
          <w:sz w:val="22"/>
          <w:szCs w:val="22"/>
        </w:rPr>
        <w:t>Standards Committee</w:t>
      </w:r>
      <w:r w:rsidR="00C210D8" w:rsidRPr="00954514">
        <w:rPr>
          <w:rFonts w:asciiTheme="minorHAnsi" w:hAnsiTheme="minorHAnsi" w:cstheme="minorHAnsi"/>
          <w:sz w:val="22"/>
          <w:szCs w:val="22"/>
        </w:rPr>
        <w:t xml:space="preserve"> via email </w:t>
      </w:r>
      <w:hyperlink r:id="rId7" w:history="1">
        <w:r w:rsidR="00C210D8" w:rsidRPr="00954514">
          <w:rPr>
            <w:rStyle w:val="Hyperlink"/>
            <w:rFonts w:asciiTheme="minorHAnsi" w:hAnsiTheme="minorHAnsi" w:cstheme="minorHAnsi"/>
            <w:color w:val="003250"/>
            <w:sz w:val="22"/>
            <w:szCs w:val="22"/>
            <w:shd w:val="clear" w:color="auto" w:fill="F5F5F7"/>
          </w:rPr>
          <w:t>committee.snc@southnorfolkandbroadland.gov.uk</w:t>
        </w:r>
      </w:hyperlink>
    </w:p>
    <w:p w14:paraId="11DEC0D1" w14:textId="38075C6C"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Unreasonable and Vexatious Complaints</w:t>
      </w:r>
    </w:p>
    <w:p w14:paraId="2997CD0C" w14:textId="3CABC15B" w:rsidR="00CF08E9" w:rsidRPr="00954514" w:rsidRDefault="000F55D6" w:rsidP="00BE08FB">
      <w:pPr>
        <w:pStyle w:val="NormalWeb"/>
        <w:shd w:val="clear" w:color="auto" w:fill="FFFFFF"/>
        <w:spacing w:before="0" w:beforeAutospacing="0" w:after="480" w:afterAutospacing="0"/>
        <w:rPr>
          <w:rStyle w:val="Strong"/>
          <w:rFonts w:asciiTheme="minorHAnsi" w:hAnsiTheme="minorHAnsi" w:cstheme="minorHAnsi"/>
          <w:b w:val="0"/>
          <w:bCs w:val="0"/>
          <w:sz w:val="22"/>
          <w:szCs w:val="22"/>
        </w:rPr>
      </w:pPr>
      <w:r w:rsidRPr="00954514">
        <w:rPr>
          <w:rFonts w:asciiTheme="minorHAnsi" w:hAnsiTheme="minorHAnsi" w:cstheme="minorHAnsi"/>
          <w:sz w:val="22"/>
          <w:szCs w:val="22"/>
        </w:rPr>
        <w:t xml:space="preserve">There will be circumstances when a complainant persists in wishing to pursue a complaint when it clearly has no reasonable basis, or when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ouncil has already taken reasonable action in response, or where some other process, whether through the courts or some other recognised procedure, should, or has been taken. </w:t>
      </w:r>
      <w:r w:rsidR="00BB7B9E" w:rsidRPr="00954514">
        <w:rPr>
          <w:rFonts w:asciiTheme="minorHAnsi" w:hAnsiTheme="minorHAnsi" w:cstheme="minorHAnsi"/>
          <w:sz w:val="22"/>
          <w:szCs w:val="22"/>
        </w:rPr>
        <w:t xml:space="preserve"> </w:t>
      </w:r>
      <w:r w:rsidRPr="00954514">
        <w:rPr>
          <w:rFonts w:asciiTheme="minorHAnsi" w:hAnsiTheme="minorHAnsi" w:cstheme="minorHAnsi"/>
          <w:sz w:val="22"/>
          <w:szCs w:val="22"/>
        </w:rPr>
        <w:t xml:space="preserve">These matters will be referred to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ouncil by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lerk with a summary of the issues and of the attempts made to resolve the complaint. </w:t>
      </w:r>
      <w:r w:rsidR="00BB7B9E" w:rsidRPr="00954514">
        <w:rPr>
          <w:rFonts w:asciiTheme="minorHAnsi" w:hAnsiTheme="minorHAnsi" w:cstheme="minorHAnsi"/>
          <w:sz w:val="22"/>
          <w:szCs w:val="22"/>
        </w:rPr>
        <w:t xml:space="preserve"> </w:t>
      </w:r>
      <w:r w:rsidRPr="00954514">
        <w:rPr>
          <w:rFonts w:asciiTheme="minorHAnsi" w:hAnsiTheme="minorHAnsi" w:cstheme="minorHAnsi"/>
          <w:sz w:val="22"/>
          <w:szCs w:val="22"/>
        </w:rPr>
        <w:t xml:space="preserve">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ouncil may, in such circumstances, decide that no further action can usefully be taken in response to the complainant and inform the complainant so, making it clear that only new and substantive issues will merit a response.</w:t>
      </w:r>
    </w:p>
    <w:p w14:paraId="3FA204E6" w14:textId="77777777"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Anonymous Complaints</w:t>
      </w:r>
    </w:p>
    <w:p w14:paraId="45A2C698" w14:textId="77777777" w:rsidR="00CF08E9" w:rsidRPr="00954514" w:rsidRDefault="000F55D6" w:rsidP="00BE08FB">
      <w:pPr>
        <w:pStyle w:val="NormalWeb"/>
        <w:shd w:val="clear" w:color="auto" w:fill="FFFFFF"/>
        <w:spacing w:before="0" w:beforeAutospacing="0" w:after="480" w:afterAutospacing="0"/>
        <w:rPr>
          <w:rStyle w:val="Strong"/>
          <w:rFonts w:asciiTheme="minorHAnsi" w:hAnsiTheme="minorHAnsi" w:cstheme="minorHAnsi"/>
          <w:b w:val="0"/>
          <w:bCs w:val="0"/>
          <w:sz w:val="22"/>
          <w:szCs w:val="22"/>
        </w:rPr>
      </w:pPr>
      <w:r w:rsidRPr="00954514">
        <w:rPr>
          <w:rFonts w:asciiTheme="minorHAnsi" w:hAnsiTheme="minorHAnsi" w:cstheme="minorHAnsi"/>
          <w:sz w:val="22"/>
          <w:szCs w:val="22"/>
        </w:rPr>
        <w:t>Anonymous complaints will be disregarded.</w:t>
      </w:r>
    </w:p>
    <w:p w14:paraId="10A9834C" w14:textId="77777777"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Formal Complaints</w:t>
      </w:r>
    </w:p>
    <w:p w14:paraId="521EB86D" w14:textId="25A46F79" w:rsidR="000F55D6" w:rsidRPr="00954514" w:rsidRDefault="000F55D6" w:rsidP="00CF08E9">
      <w:pPr>
        <w:pStyle w:val="NormalWeb"/>
        <w:shd w:val="clear" w:color="auto" w:fill="FFFFFF"/>
        <w:spacing w:before="0" w:beforeAutospacing="0" w:after="240" w:afterAutospacing="0"/>
        <w:rPr>
          <w:rFonts w:asciiTheme="minorHAnsi" w:hAnsiTheme="minorHAnsi" w:cstheme="minorHAnsi"/>
          <w:sz w:val="22"/>
          <w:szCs w:val="22"/>
        </w:rPr>
      </w:pPr>
      <w:r w:rsidRPr="00954514">
        <w:rPr>
          <w:rFonts w:asciiTheme="minorHAnsi" w:hAnsiTheme="minorHAnsi" w:cstheme="minorHAnsi"/>
          <w:sz w:val="22"/>
          <w:szCs w:val="22"/>
        </w:rPr>
        <w:t xml:space="preserve">In certain circumstances, procedures/bodies other than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ouncil may be appropriate in respect of the following types of complaint:</w:t>
      </w:r>
    </w:p>
    <w:p w14:paraId="7F9601D0" w14:textId="77777777" w:rsidR="00DB1F87" w:rsidRPr="00954514" w:rsidRDefault="00DB1F87" w:rsidP="00CF08E9">
      <w:pPr>
        <w:pStyle w:val="NormalWeb"/>
        <w:shd w:val="clear" w:color="auto" w:fill="FFFFFF"/>
        <w:spacing w:before="0" w:beforeAutospacing="0" w:after="240" w:afterAutospacing="0"/>
        <w:rPr>
          <w:rFonts w:asciiTheme="minorHAnsi" w:hAnsiTheme="minorHAnsi" w:cstheme="minorHAnsi"/>
          <w:sz w:val="22"/>
          <w:szCs w:val="22"/>
        </w:rPr>
      </w:pPr>
      <w:r w:rsidRPr="00954514">
        <w:rPr>
          <w:rFonts w:asciiTheme="minorHAnsi" w:hAnsiTheme="minorHAnsi" w:cstheme="minorHAnsi"/>
          <w:sz w:val="22"/>
          <w:szCs w:val="22"/>
        </w:rPr>
        <w:t>Criminal activity - the Police</w:t>
      </w:r>
    </w:p>
    <w:p w14:paraId="6CCB3A1D" w14:textId="77777777" w:rsidR="00C210D8" w:rsidRPr="00954514" w:rsidRDefault="000F55D6" w:rsidP="00C210D8">
      <w:pPr>
        <w:pStyle w:val="NormalWeb"/>
        <w:shd w:val="clear" w:color="auto" w:fill="FFFFFF"/>
        <w:spacing w:before="336" w:beforeAutospacing="0" w:after="480" w:afterAutospacing="0"/>
        <w:rPr>
          <w:rFonts w:asciiTheme="minorHAnsi" w:hAnsiTheme="minorHAnsi" w:cstheme="minorHAnsi"/>
          <w:sz w:val="22"/>
          <w:szCs w:val="22"/>
        </w:rPr>
      </w:pPr>
      <w:r w:rsidRPr="00954514">
        <w:rPr>
          <w:rFonts w:asciiTheme="minorHAnsi" w:hAnsiTheme="minorHAnsi" w:cstheme="minorHAnsi"/>
          <w:sz w:val="22"/>
          <w:szCs w:val="22"/>
        </w:rPr>
        <w:t xml:space="preserve">Financial irregularity </w:t>
      </w:r>
      <w:r w:rsidR="00033AFB" w:rsidRPr="00954514">
        <w:rPr>
          <w:rFonts w:asciiTheme="minorHAnsi" w:hAnsiTheme="minorHAnsi" w:cstheme="minorHAnsi"/>
          <w:sz w:val="22"/>
          <w:szCs w:val="22"/>
        </w:rPr>
        <w:t>–</w:t>
      </w:r>
      <w:r w:rsidRPr="00954514">
        <w:rPr>
          <w:rFonts w:asciiTheme="minorHAnsi" w:hAnsiTheme="minorHAnsi" w:cstheme="minorHAnsi"/>
          <w:sz w:val="22"/>
          <w:szCs w:val="22"/>
        </w:rPr>
        <w:t xml:space="preserve"> </w:t>
      </w:r>
      <w:r w:rsidR="00033AFB" w:rsidRPr="00954514">
        <w:rPr>
          <w:rFonts w:asciiTheme="minorHAnsi" w:hAnsiTheme="minorHAnsi" w:cstheme="minorHAnsi"/>
          <w:sz w:val="22"/>
          <w:szCs w:val="22"/>
        </w:rPr>
        <w:t xml:space="preserve">the external Auditor PKF Littlejohn, 1 </w:t>
      </w:r>
      <w:proofErr w:type="spellStart"/>
      <w:r w:rsidR="00033AFB" w:rsidRPr="00954514">
        <w:rPr>
          <w:rFonts w:asciiTheme="minorHAnsi" w:hAnsiTheme="minorHAnsi" w:cstheme="minorHAnsi"/>
          <w:sz w:val="22"/>
          <w:szCs w:val="22"/>
        </w:rPr>
        <w:t>Westferry</w:t>
      </w:r>
      <w:proofErr w:type="spellEnd"/>
      <w:r w:rsidR="00033AFB" w:rsidRPr="00954514">
        <w:rPr>
          <w:rFonts w:asciiTheme="minorHAnsi" w:hAnsiTheme="minorHAnsi" w:cstheme="minorHAnsi"/>
          <w:sz w:val="22"/>
          <w:szCs w:val="22"/>
        </w:rPr>
        <w:t xml:space="preserve"> Circus, Canary </w:t>
      </w:r>
      <w:r w:rsidR="00C94F0A" w:rsidRPr="00954514">
        <w:rPr>
          <w:rFonts w:asciiTheme="minorHAnsi" w:hAnsiTheme="minorHAnsi" w:cstheme="minorHAnsi"/>
          <w:sz w:val="22"/>
          <w:szCs w:val="22"/>
        </w:rPr>
        <w:t>Wharf, London, E14 4HD</w:t>
      </w:r>
      <w:r w:rsidR="00C210D8" w:rsidRPr="00954514">
        <w:rPr>
          <w:rFonts w:asciiTheme="minorHAnsi" w:hAnsiTheme="minorHAnsi" w:cstheme="minorHAnsi"/>
          <w:sz w:val="22"/>
          <w:szCs w:val="22"/>
        </w:rPr>
        <w:t xml:space="preserve">. </w:t>
      </w:r>
      <w:r w:rsidR="00C94F0A" w:rsidRPr="00954514">
        <w:rPr>
          <w:rFonts w:asciiTheme="minorHAnsi" w:hAnsiTheme="minorHAnsi" w:cstheme="minorHAnsi"/>
          <w:sz w:val="22"/>
          <w:szCs w:val="22"/>
        </w:rPr>
        <w:t>Tel 020</w:t>
      </w:r>
      <w:r w:rsidR="00033AFB" w:rsidRPr="00954514">
        <w:rPr>
          <w:rFonts w:asciiTheme="minorHAnsi" w:hAnsiTheme="minorHAnsi" w:cstheme="minorHAnsi"/>
          <w:sz w:val="22"/>
          <w:szCs w:val="22"/>
        </w:rPr>
        <w:t>7</w:t>
      </w:r>
      <w:r w:rsidR="00C94F0A" w:rsidRPr="00954514">
        <w:rPr>
          <w:rFonts w:asciiTheme="minorHAnsi" w:hAnsiTheme="minorHAnsi" w:cstheme="minorHAnsi"/>
          <w:sz w:val="22"/>
          <w:szCs w:val="22"/>
        </w:rPr>
        <w:t xml:space="preserve"> </w:t>
      </w:r>
      <w:r w:rsidR="00033AFB" w:rsidRPr="00954514">
        <w:rPr>
          <w:rFonts w:asciiTheme="minorHAnsi" w:hAnsiTheme="minorHAnsi" w:cstheme="minorHAnsi"/>
          <w:sz w:val="22"/>
          <w:szCs w:val="22"/>
        </w:rPr>
        <w:t>516 2200</w:t>
      </w:r>
    </w:p>
    <w:p w14:paraId="340D0E16" w14:textId="4FF107F6" w:rsidR="000F55D6" w:rsidRPr="00954514" w:rsidRDefault="000F55D6" w:rsidP="00C210D8">
      <w:pPr>
        <w:pStyle w:val="NormalWeb"/>
        <w:shd w:val="clear" w:color="auto" w:fill="FFFFFF"/>
        <w:spacing w:before="336"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How will the procedure operate?</w:t>
      </w:r>
    </w:p>
    <w:p w14:paraId="73E24173" w14:textId="630E5303" w:rsidR="000F55D6" w:rsidRPr="00954514" w:rsidRDefault="000F55D6" w:rsidP="00CF08E9">
      <w:pPr>
        <w:pStyle w:val="NormalWeb"/>
        <w:shd w:val="clear" w:color="auto" w:fill="FFFFFF"/>
        <w:spacing w:before="0" w:beforeAutospacing="0" w:after="240" w:afterAutospacing="0"/>
        <w:rPr>
          <w:rFonts w:asciiTheme="minorHAnsi" w:hAnsiTheme="minorHAnsi" w:cstheme="minorHAnsi"/>
          <w:sz w:val="22"/>
          <w:szCs w:val="22"/>
        </w:rPr>
      </w:pPr>
      <w:r w:rsidRPr="00954514">
        <w:rPr>
          <w:rFonts w:asciiTheme="minorHAnsi" w:hAnsiTheme="minorHAnsi" w:cstheme="minorHAnsi"/>
          <w:sz w:val="22"/>
          <w:szCs w:val="22"/>
        </w:rPr>
        <w:t xml:space="preserve">Complaints about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ouncil’s procedures, administration or policies will be dealt with by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ouncil. </w:t>
      </w:r>
      <w:r w:rsidR="00033AFB" w:rsidRPr="00954514">
        <w:rPr>
          <w:rFonts w:asciiTheme="minorHAnsi" w:hAnsiTheme="minorHAnsi" w:cstheme="minorHAnsi"/>
          <w:sz w:val="22"/>
          <w:szCs w:val="22"/>
        </w:rPr>
        <w:t xml:space="preserve"> </w:t>
      </w:r>
      <w:r w:rsidRPr="00954514">
        <w:rPr>
          <w:rFonts w:asciiTheme="minorHAnsi" w:hAnsiTheme="minorHAnsi" w:cstheme="minorHAnsi"/>
          <w:sz w:val="22"/>
          <w:szCs w:val="22"/>
        </w:rPr>
        <w:t>The outcome of the complaint will be published.</w:t>
      </w:r>
    </w:p>
    <w:p w14:paraId="49F5C25A" w14:textId="30E70B35" w:rsidR="000F55D6" w:rsidRPr="00954514" w:rsidRDefault="000F55D6" w:rsidP="00CF08E9">
      <w:pPr>
        <w:pStyle w:val="NormalWeb"/>
        <w:shd w:val="clear" w:color="auto" w:fill="FFFFFF"/>
        <w:spacing w:before="0" w:beforeAutospacing="0" w:after="240" w:afterAutospacing="0"/>
        <w:rPr>
          <w:rFonts w:asciiTheme="minorHAnsi" w:hAnsiTheme="minorHAnsi" w:cstheme="minorHAnsi"/>
          <w:sz w:val="22"/>
          <w:szCs w:val="22"/>
        </w:rPr>
      </w:pPr>
      <w:r w:rsidRPr="00954514">
        <w:rPr>
          <w:rFonts w:asciiTheme="minorHAnsi" w:hAnsiTheme="minorHAnsi" w:cstheme="minorHAnsi"/>
          <w:sz w:val="22"/>
          <w:szCs w:val="22"/>
        </w:rPr>
        <w:t xml:space="preserve">The </w:t>
      </w:r>
      <w:r w:rsidR="000A22CF">
        <w:rPr>
          <w:rFonts w:asciiTheme="minorHAnsi" w:hAnsiTheme="minorHAnsi" w:cstheme="minorHAnsi"/>
          <w:sz w:val="22"/>
          <w:szCs w:val="22"/>
        </w:rPr>
        <w:t>c</w:t>
      </w:r>
      <w:r w:rsidRPr="00954514">
        <w:rPr>
          <w:rFonts w:asciiTheme="minorHAnsi" w:hAnsiTheme="minorHAnsi" w:cstheme="minorHAnsi"/>
          <w:sz w:val="22"/>
          <w:szCs w:val="22"/>
        </w:rPr>
        <w:t>lerk will acknowledge receipt of your complaint within seven working days and will also advise when the matter will be dealt with by the Complaints Committee.</w:t>
      </w:r>
    </w:p>
    <w:p w14:paraId="742DCDFC" w14:textId="77777777" w:rsidR="000F55D6" w:rsidRPr="00954514" w:rsidRDefault="000F55D6" w:rsidP="00CF08E9">
      <w:pPr>
        <w:pStyle w:val="NormalWeb"/>
        <w:shd w:val="clear" w:color="auto" w:fill="FFFFFF"/>
        <w:spacing w:before="0" w:beforeAutospacing="0" w:after="240" w:afterAutospacing="0"/>
        <w:rPr>
          <w:rFonts w:asciiTheme="minorHAnsi" w:hAnsiTheme="minorHAnsi" w:cstheme="minorHAnsi"/>
          <w:sz w:val="22"/>
          <w:szCs w:val="22"/>
        </w:rPr>
      </w:pPr>
      <w:r w:rsidRPr="00954514">
        <w:rPr>
          <w:rFonts w:asciiTheme="minorHAnsi" w:hAnsiTheme="minorHAnsi" w:cstheme="minorHAnsi"/>
          <w:sz w:val="22"/>
          <w:szCs w:val="22"/>
        </w:rPr>
        <w:t>You will be invited to attend the meeting and to bring any representative if you wish.</w:t>
      </w:r>
    </w:p>
    <w:p w14:paraId="1C442DD7" w14:textId="338403D7" w:rsidR="00CF08E9" w:rsidRPr="00954514" w:rsidRDefault="000F55D6" w:rsidP="00BE08FB">
      <w:pPr>
        <w:pStyle w:val="NormalWeb"/>
        <w:shd w:val="clear" w:color="auto" w:fill="FFFFFF"/>
        <w:spacing w:before="0" w:beforeAutospacing="0" w:after="480" w:afterAutospacing="0"/>
        <w:rPr>
          <w:rStyle w:val="Strong"/>
          <w:rFonts w:asciiTheme="minorHAnsi" w:hAnsiTheme="minorHAnsi" w:cstheme="minorHAnsi"/>
          <w:b w:val="0"/>
          <w:bCs w:val="0"/>
          <w:sz w:val="22"/>
          <w:szCs w:val="22"/>
        </w:rPr>
      </w:pPr>
      <w:r w:rsidRPr="00954514">
        <w:rPr>
          <w:rFonts w:asciiTheme="minorHAnsi" w:hAnsiTheme="minorHAnsi" w:cstheme="minorHAnsi"/>
          <w:sz w:val="22"/>
          <w:szCs w:val="22"/>
        </w:rPr>
        <w:lastRenderedPageBreak/>
        <w:t xml:space="preserve">Seven clear working days prior to the meeting, you are requested to provide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ouncil with copies of any documentation or other evidence which you wish to refer to at the meeting. </w:t>
      </w:r>
      <w:r w:rsidR="00033AFB" w:rsidRPr="00954514">
        <w:rPr>
          <w:rFonts w:asciiTheme="minorHAnsi" w:hAnsiTheme="minorHAnsi" w:cstheme="minorHAnsi"/>
          <w:sz w:val="22"/>
          <w:szCs w:val="22"/>
        </w:rPr>
        <w:t xml:space="preserve"> </w:t>
      </w:r>
      <w:r w:rsidRPr="00954514">
        <w:rPr>
          <w:rFonts w:asciiTheme="minorHAnsi" w:hAnsiTheme="minorHAnsi" w:cstheme="minorHAnsi"/>
          <w:sz w:val="22"/>
          <w:szCs w:val="22"/>
        </w:rPr>
        <w:t xml:space="preserve">Similarly,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ouncil will provide you with copies of any documentation which it wishes to rely on at the meeting.</w:t>
      </w:r>
    </w:p>
    <w:p w14:paraId="7E9F5D27" w14:textId="77777777"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Procedure at the Meeting</w:t>
      </w:r>
    </w:p>
    <w:p w14:paraId="42C5AF62" w14:textId="77777777" w:rsidR="000F55D6" w:rsidRPr="00954514" w:rsidRDefault="000F55D6" w:rsidP="00CF08E9">
      <w:pPr>
        <w:pStyle w:val="NormalWeb"/>
        <w:shd w:val="clear" w:color="auto" w:fill="FFFFFF"/>
        <w:spacing w:before="0" w:beforeAutospacing="0" w:after="120" w:afterAutospacing="0"/>
        <w:rPr>
          <w:rFonts w:asciiTheme="minorHAnsi" w:hAnsiTheme="minorHAnsi" w:cstheme="minorHAnsi"/>
          <w:sz w:val="22"/>
          <w:szCs w:val="22"/>
        </w:rPr>
      </w:pPr>
      <w:r w:rsidRPr="00954514">
        <w:rPr>
          <w:rFonts w:asciiTheme="minorHAnsi" w:hAnsiTheme="minorHAnsi" w:cstheme="minorHAnsi"/>
          <w:sz w:val="22"/>
          <w:szCs w:val="22"/>
        </w:rPr>
        <w:t>The Complaints Committee will consider whether the circumstances of the meeting warrant the exclusion of the press and public.</w:t>
      </w:r>
    </w:p>
    <w:p w14:paraId="34E61327" w14:textId="688D7A0A" w:rsidR="000F55D6" w:rsidRPr="00954514" w:rsidRDefault="000F55D6" w:rsidP="00CF08E9">
      <w:pPr>
        <w:pStyle w:val="NormalWeb"/>
        <w:shd w:val="clear" w:color="auto" w:fill="FFFFFF"/>
        <w:spacing w:before="0" w:beforeAutospacing="0" w:after="120" w:afterAutospacing="0"/>
        <w:rPr>
          <w:rFonts w:asciiTheme="minorHAnsi" w:hAnsiTheme="minorHAnsi" w:cstheme="minorHAnsi"/>
          <w:sz w:val="22"/>
          <w:szCs w:val="22"/>
        </w:rPr>
      </w:pPr>
      <w:r w:rsidRPr="00954514">
        <w:rPr>
          <w:rFonts w:asciiTheme="minorHAnsi" w:hAnsiTheme="minorHAnsi" w:cstheme="minorHAnsi"/>
          <w:sz w:val="22"/>
          <w:szCs w:val="22"/>
        </w:rPr>
        <w:t>The Chair will introduce everyone and will explain the procedure.</w:t>
      </w:r>
    </w:p>
    <w:p w14:paraId="79797CC1" w14:textId="77777777" w:rsidR="00E27CF5" w:rsidRPr="00954514" w:rsidRDefault="000F55D6" w:rsidP="00CF08E9">
      <w:pPr>
        <w:pStyle w:val="NormalWeb"/>
        <w:shd w:val="clear" w:color="auto" w:fill="FFFFFF"/>
        <w:spacing w:before="0" w:beforeAutospacing="0" w:after="120" w:afterAutospacing="0"/>
        <w:rPr>
          <w:rFonts w:asciiTheme="minorHAnsi" w:hAnsiTheme="minorHAnsi" w:cstheme="minorHAnsi"/>
          <w:sz w:val="22"/>
          <w:szCs w:val="22"/>
        </w:rPr>
      </w:pPr>
      <w:r w:rsidRPr="00954514">
        <w:rPr>
          <w:rFonts w:asciiTheme="minorHAnsi" w:hAnsiTheme="minorHAnsi" w:cstheme="minorHAnsi"/>
          <w:sz w:val="22"/>
          <w:szCs w:val="22"/>
        </w:rPr>
        <w:t>You, as the complainant, or your representative, will outline the grounds for complaint.</w:t>
      </w:r>
    </w:p>
    <w:p w14:paraId="44B40428" w14:textId="77777777" w:rsidR="000F55D6" w:rsidRPr="00954514" w:rsidRDefault="000F55D6" w:rsidP="00CF08E9">
      <w:pPr>
        <w:pStyle w:val="NormalWeb"/>
        <w:shd w:val="clear" w:color="auto" w:fill="FFFFFF"/>
        <w:spacing w:before="0" w:beforeAutospacing="0" w:after="120" w:afterAutospacing="0"/>
        <w:rPr>
          <w:rFonts w:asciiTheme="minorHAnsi" w:hAnsiTheme="minorHAnsi" w:cstheme="minorHAnsi"/>
          <w:sz w:val="22"/>
          <w:szCs w:val="22"/>
        </w:rPr>
      </w:pPr>
      <w:r w:rsidRPr="00954514">
        <w:rPr>
          <w:rFonts w:asciiTheme="minorHAnsi" w:hAnsiTheme="minorHAnsi" w:cstheme="minorHAnsi"/>
          <w:sz w:val="22"/>
          <w:szCs w:val="22"/>
        </w:rPr>
        <w:t>Members of the Complaints Committee will ask questions of you or your representative.</w:t>
      </w:r>
    </w:p>
    <w:p w14:paraId="491038BD" w14:textId="1075B077" w:rsidR="000F55D6" w:rsidRPr="00954514" w:rsidRDefault="000F55D6" w:rsidP="00645629">
      <w:pPr>
        <w:pStyle w:val="NormalWeb"/>
        <w:shd w:val="clear" w:color="auto" w:fill="FFFFFF"/>
        <w:spacing w:before="0" w:beforeAutospacing="0" w:after="120" w:afterAutospacing="0"/>
        <w:rPr>
          <w:rFonts w:asciiTheme="minorHAnsi" w:hAnsiTheme="minorHAnsi" w:cstheme="minorHAnsi"/>
          <w:sz w:val="22"/>
          <w:szCs w:val="22"/>
        </w:rPr>
      </w:pPr>
      <w:r w:rsidRPr="00954514">
        <w:rPr>
          <w:rFonts w:asciiTheme="minorHAnsi" w:hAnsiTheme="minorHAnsi" w:cstheme="minorHAnsi"/>
          <w:sz w:val="22"/>
          <w:szCs w:val="22"/>
        </w:rPr>
        <w:t xml:space="preserve">If relevant,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lerk will explain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ouncil’s position.</w:t>
      </w:r>
    </w:p>
    <w:p w14:paraId="0E5D8C12" w14:textId="3E307089" w:rsidR="000F55D6" w:rsidRPr="00954514" w:rsidRDefault="000F55D6" w:rsidP="00CF08E9">
      <w:pPr>
        <w:pStyle w:val="NormalWeb"/>
        <w:shd w:val="clear" w:color="auto" w:fill="FFFFFF"/>
        <w:spacing w:before="0" w:beforeAutospacing="0" w:after="120" w:afterAutospacing="0"/>
        <w:rPr>
          <w:rFonts w:asciiTheme="minorHAnsi" w:hAnsiTheme="minorHAnsi" w:cstheme="minorHAnsi"/>
          <w:sz w:val="22"/>
          <w:szCs w:val="22"/>
        </w:rPr>
      </w:pPr>
      <w:r w:rsidRPr="00954514">
        <w:rPr>
          <w:rFonts w:asciiTheme="minorHAnsi" w:hAnsiTheme="minorHAnsi" w:cstheme="minorHAnsi"/>
          <w:sz w:val="22"/>
          <w:szCs w:val="22"/>
        </w:rPr>
        <w:t xml:space="preserve">Members of the Committee will be able to ask questions of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lerk to the </w:t>
      </w:r>
      <w:r w:rsidR="000A22CF">
        <w:rPr>
          <w:rFonts w:asciiTheme="minorHAnsi" w:hAnsiTheme="minorHAnsi" w:cstheme="minorHAnsi"/>
          <w:sz w:val="22"/>
          <w:szCs w:val="22"/>
        </w:rPr>
        <w:t>c</w:t>
      </w:r>
      <w:r w:rsidRPr="00954514">
        <w:rPr>
          <w:rFonts w:asciiTheme="minorHAnsi" w:hAnsiTheme="minorHAnsi" w:cstheme="minorHAnsi"/>
          <w:sz w:val="22"/>
          <w:szCs w:val="22"/>
        </w:rPr>
        <w:t>ouncil.</w:t>
      </w:r>
    </w:p>
    <w:p w14:paraId="35D3471C" w14:textId="220693A3" w:rsidR="000F55D6" w:rsidRPr="00954514" w:rsidRDefault="000F55D6" w:rsidP="00CF08E9">
      <w:pPr>
        <w:pStyle w:val="NormalWeb"/>
        <w:shd w:val="clear" w:color="auto" w:fill="FFFFFF"/>
        <w:spacing w:before="0" w:beforeAutospacing="0" w:after="120" w:afterAutospacing="0"/>
        <w:rPr>
          <w:rFonts w:asciiTheme="minorHAnsi" w:hAnsiTheme="minorHAnsi" w:cstheme="minorHAnsi"/>
          <w:sz w:val="22"/>
          <w:szCs w:val="22"/>
        </w:rPr>
      </w:pPr>
      <w:r w:rsidRPr="00954514">
        <w:rPr>
          <w:rFonts w:asciiTheme="minorHAnsi" w:hAnsiTheme="minorHAnsi" w:cstheme="minorHAnsi"/>
          <w:sz w:val="22"/>
          <w:szCs w:val="22"/>
        </w:rPr>
        <w:t xml:space="preserve">The Chair will summarise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ouncil’s position and then you will be offered the opportunity of summing up.</w:t>
      </w:r>
    </w:p>
    <w:p w14:paraId="055BDC56" w14:textId="38C6C677" w:rsidR="000F55D6" w:rsidRPr="00954514" w:rsidRDefault="000F55D6" w:rsidP="00CF08E9">
      <w:pPr>
        <w:pStyle w:val="NormalWeb"/>
        <w:shd w:val="clear" w:color="auto" w:fill="FFFFFF"/>
        <w:spacing w:before="0" w:beforeAutospacing="0" w:after="120" w:afterAutospacing="0"/>
        <w:rPr>
          <w:rFonts w:asciiTheme="minorHAnsi" w:hAnsiTheme="minorHAnsi" w:cstheme="minorHAnsi"/>
          <w:sz w:val="22"/>
          <w:szCs w:val="22"/>
        </w:rPr>
      </w:pPr>
      <w:r w:rsidRPr="00954514">
        <w:rPr>
          <w:rFonts w:asciiTheme="minorHAnsi" w:hAnsiTheme="minorHAnsi" w:cstheme="minorHAnsi"/>
          <w:sz w:val="22"/>
          <w:szCs w:val="22"/>
        </w:rPr>
        <w:t xml:space="preserve">You will be asked to withdraw from the meeting (together with your representative or anyone accompanying you) whilst Members reach a decision on </w:t>
      </w:r>
      <w:proofErr w:type="gramStart"/>
      <w:r w:rsidRPr="00954514">
        <w:rPr>
          <w:rFonts w:asciiTheme="minorHAnsi" w:hAnsiTheme="minorHAnsi" w:cstheme="minorHAnsi"/>
          <w:sz w:val="22"/>
          <w:szCs w:val="22"/>
        </w:rPr>
        <w:t>whether or not</w:t>
      </w:r>
      <w:proofErr w:type="gramEnd"/>
      <w:r w:rsidRPr="00954514">
        <w:rPr>
          <w:rFonts w:asciiTheme="minorHAnsi" w:hAnsiTheme="minorHAnsi" w:cstheme="minorHAnsi"/>
          <w:sz w:val="22"/>
          <w:szCs w:val="22"/>
        </w:rPr>
        <w:t xml:space="preserve"> the grounds for the complaint have been made. </w:t>
      </w:r>
      <w:r w:rsidR="00033AFB" w:rsidRPr="00954514">
        <w:rPr>
          <w:rFonts w:asciiTheme="minorHAnsi" w:hAnsiTheme="minorHAnsi" w:cstheme="minorHAnsi"/>
          <w:sz w:val="22"/>
          <w:szCs w:val="22"/>
        </w:rPr>
        <w:t xml:space="preserve"> </w:t>
      </w:r>
      <w:r w:rsidRPr="00954514">
        <w:rPr>
          <w:rFonts w:asciiTheme="minorHAnsi" w:hAnsiTheme="minorHAnsi" w:cstheme="minorHAnsi"/>
          <w:sz w:val="22"/>
          <w:szCs w:val="22"/>
        </w:rPr>
        <w:t xml:space="preserve">It may be appropriate in some circumstances for the </w:t>
      </w:r>
      <w:r w:rsidR="000A22CF">
        <w:rPr>
          <w:rFonts w:asciiTheme="minorHAnsi" w:hAnsiTheme="minorHAnsi" w:cstheme="minorHAnsi"/>
          <w:sz w:val="22"/>
          <w:szCs w:val="22"/>
        </w:rPr>
        <w:t>c</w:t>
      </w:r>
      <w:r w:rsidRPr="00954514">
        <w:rPr>
          <w:rFonts w:asciiTheme="minorHAnsi" w:hAnsiTheme="minorHAnsi" w:cstheme="minorHAnsi"/>
          <w:sz w:val="22"/>
          <w:szCs w:val="22"/>
        </w:rPr>
        <w:t>lerk also to withdraw from the meeting whilst Members reach a decision.</w:t>
      </w:r>
    </w:p>
    <w:p w14:paraId="30207695" w14:textId="77777777" w:rsidR="000F55D6" w:rsidRPr="00954514" w:rsidRDefault="000F55D6" w:rsidP="00CF08E9">
      <w:pPr>
        <w:pStyle w:val="NormalWeb"/>
        <w:shd w:val="clear" w:color="auto" w:fill="FFFFFF"/>
        <w:spacing w:before="0" w:beforeAutospacing="0" w:after="120" w:afterAutospacing="0"/>
        <w:rPr>
          <w:rFonts w:asciiTheme="minorHAnsi" w:hAnsiTheme="minorHAnsi" w:cstheme="minorHAnsi"/>
          <w:sz w:val="22"/>
          <w:szCs w:val="22"/>
        </w:rPr>
      </w:pPr>
      <w:r w:rsidRPr="00954514">
        <w:rPr>
          <w:rFonts w:asciiTheme="minorHAnsi" w:hAnsiTheme="minorHAnsi" w:cstheme="minorHAnsi"/>
          <w:sz w:val="22"/>
          <w:szCs w:val="22"/>
        </w:rPr>
        <w:t>If any points of clarification are required, you will be invited to re-join the meeting whilst clarification is sought and then asked to withdraw again.</w:t>
      </w:r>
    </w:p>
    <w:p w14:paraId="6871F377" w14:textId="77777777" w:rsidR="00CF08E9" w:rsidRPr="00954514" w:rsidRDefault="000F55D6" w:rsidP="00BE08FB">
      <w:pPr>
        <w:pStyle w:val="NormalWeb"/>
        <w:shd w:val="clear" w:color="auto" w:fill="FFFFFF"/>
        <w:spacing w:before="0" w:beforeAutospacing="0" w:after="480" w:afterAutospacing="0"/>
        <w:rPr>
          <w:rStyle w:val="Strong"/>
          <w:rFonts w:asciiTheme="minorHAnsi" w:hAnsiTheme="minorHAnsi" w:cstheme="minorHAnsi"/>
          <w:b w:val="0"/>
          <w:bCs w:val="0"/>
          <w:sz w:val="22"/>
          <w:szCs w:val="22"/>
        </w:rPr>
      </w:pPr>
      <w:r w:rsidRPr="00954514">
        <w:rPr>
          <w:rFonts w:asciiTheme="minorHAnsi" w:hAnsiTheme="minorHAnsi" w:cstheme="minorHAnsi"/>
          <w:sz w:val="22"/>
          <w:szCs w:val="22"/>
        </w:rPr>
        <w:t xml:space="preserve">You will then re-join the meeting to be advised of the decision of the Committee, together with reasons for the decision, or, if necessary, to be advised when a decision will be made. </w:t>
      </w:r>
      <w:r w:rsidR="00033AFB" w:rsidRPr="00954514">
        <w:rPr>
          <w:rFonts w:asciiTheme="minorHAnsi" w:hAnsiTheme="minorHAnsi" w:cstheme="minorHAnsi"/>
          <w:sz w:val="22"/>
          <w:szCs w:val="22"/>
        </w:rPr>
        <w:t xml:space="preserve"> </w:t>
      </w:r>
      <w:r w:rsidRPr="00954514">
        <w:rPr>
          <w:rFonts w:asciiTheme="minorHAnsi" w:hAnsiTheme="minorHAnsi" w:cstheme="minorHAnsi"/>
          <w:sz w:val="22"/>
          <w:szCs w:val="22"/>
        </w:rPr>
        <w:t>Dependent on the detail of the reasons for the decision, it might only be possible to give you the decision at the meeting, with the detailed reasons following in the decision letter.</w:t>
      </w:r>
    </w:p>
    <w:p w14:paraId="7696050D" w14:textId="77777777"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After the meeting</w:t>
      </w:r>
    </w:p>
    <w:p w14:paraId="744CC858" w14:textId="77777777" w:rsidR="000F55D6" w:rsidRPr="00954514" w:rsidRDefault="000F55D6" w:rsidP="00BE08FB">
      <w:pPr>
        <w:pStyle w:val="NormalWeb"/>
        <w:shd w:val="clear" w:color="auto" w:fill="FFFFFF"/>
        <w:spacing w:before="0" w:beforeAutospacing="0" w:after="480" w:afterAutospacing="0"/>
        <w:rPr>
          <w:rFonts w:asciiTheme="minorHAnsi" w:hAnsiTheme="minorHAnsi" w:cstheme="minorHAnsi"/>
          <w:sz w:val="22"/>
          <w:szCs w:val="22"/>
        </w:rPr>
      </w:pPr>
      <w:r w:rsidRPr="00954514">
        <w:rPr>
          <w:rFonts w:asciiTheme="minorHAnsi" w:hAnsiTheme="minorHAnsi" w:cstheme="minorHAnsi"/>
          <w:sz w:val="22"/>
          <w:szCs w:val="22"/>
        </w:rPr>
        <w:t>The decision will be confirmed in writing within seven working days, together with details of any action to be taken.</w:t>
      </w:r>
    </w:p>
    <w:p w14:paraId="40AEC54A" w14:textId="10CD9475" w:rsidR="000F55D6" w:rsidRPr="00954514" w:rsidRDefault="000F55D6" w:rsidP="00C210D8">
      <w:pPr>
        <w:pStyle w:val="NormalWeb"/>
        <w:shd w:val="clear" w:color="auto" w:fill="FFFFFF"/>
        <w:spacing w:before="0" w:beforeAutospacing="0" w:after="0" w:afterAutospacing="0"/>
        <w:rPr>
          <w:rFonts w:asciiTheme="minorHAnsi" w:hAnsiTheme="minorHAnsi" w:cstheme="minorHAnsi"/>
          <w:sz w:val="22"/>
          <w:szCs w:val="22"/>
        </w:rPr>
      </w:pPr>
      <w:r w:rsidRPr="00954514">
        <w:rPr>
          <w:rStyle w:val="Strong"/>
          <w:rFonts w:asciiTheme="minorHAnsi" w:hAnsiTheme="minorHAnsi" w:cstheme="minorHAnsi"/>
          <w:sz w:val="22"/>
          <w:szCs w:val="22"/>
        </w:rPr>
        <w:t xml:space="preserve">Complaints relating to the </w:t>
      </w:r>
      <w:r w:rsidR="000A22CF">
        <w:rPr>
          <w:rStyle w:val="Strong"/>
          <w:rFonts w:asciiTheme="minorHAnsi" w:hAnsiTheme="minorHAnsi" w:cstheme="minorHAnsi"/>
          <w:sz w:val="22"/>
          <w:szCs w:val="22"/>
        </w:rPr>
        <w:t>c</w:t>
      </w:r>
      <w:r w:rsidRPr="00954514">
        <w:rPr>
          <w:rStyle w:val="Strong"/>
          <w:rFonts w:asciiTheme="minorHAnsi" w:hAnsiTheme="minorHAnsi" w:cstheme="minorHAnsi"/>
          <w:sz w:val="22"/>
          <w:szCs w:val="22"/>
        </w:rPr>
        <w:t>lerk</w:t>
      </w:r>
    </w:p>
    <w:p w14:paraId="0BD38253" w14:textId="020CF330" w:rsidR="00EE71A1" w:rsidRPr="00954514" w:rsidRDefault="000F55D6" w:rsidP="00EE71A1">
      <w:pPr>
        <w:pStyle w:val="NormalWeb"/>
        <w:shd w:val="clear" w:color="auto" w:fill="FFFFFF"/>
        <w:spacing w:before="0" w:beforeAutospacing="0" w:after="480" w:afterAutospacing="0"/>
        <w:rPr>
          <w:rFonts w:asciiTheme="minorHAnsi" w:hAnsiTheme="minorHAnsi" w:cstheme="minorHAnsi"/>
          <w:sz w:val="22"/>
          <w:szCs w:val="22"/>
        </w:rPr>
      </w:pPr>
      <w:r w:rsidRPr="00954514">
        <w:rPr>
          <w:rFonts w:asciiTheme="minorHAnsi" w:hAnsiTheme="minorHAnsi" w:cstheme="minorHAnsi"/>
          <w:sz w:val="22"/>
          <w:szCs w:val="22"/>
        </w:rPr>
        <w:t xml:space="preserve">These will be dealt with </w:t>
      </w:r>
      <w:r w:rsidR="00C210D8" w:rsidRPr="00954514">
        <w:rPr>
          <w:rFonts w:asciiTheme="minorHAnsi" w:hAnsiTheme="minorHAnsi" w:cstheme="minorHAnsi"/>
          <w:sz w:val="22"/>
          <w:szCs w:val="22"/>
        </w:rPr>
        <w:t>by</w:t>
      </w:r>
      <w:r w:rsidRPr="00954514">
        <w:rPr>
          <w:rFonts w:asciiTheme="minorHAnsi" w:hAnsiTheme="minorHAnsi" w:cstheme="minorHAnsi"/>
          <w:sz w:val="22"/>
          <w:szCs w:val="22"/>
        </w:rPr>
        <w:t xml:space="preserve">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ouncil as an employment matter. </w:t>
      </w:r>
      <w:r w:rsidR="00033AFB" w:rsidRPr="00954514">
        <w:rPr>
          <w:rFonts w:asciiTheme="minorHAnsi" w:hAnsiTheme="minorHAnsi" w:cstheme="minorHAnsi"/>
          <w:sz w:val="22"/>
          <w:szCs w:val="22"/>
        </w:rPr>
        <w:t xml:space="preserve"> </w:t>
      </w:r>
      <w:r w:rsidRPr="00954514">
        <w:rPr>
          <w:rFonts w:asciiTheme="minorHAnsi" w:hAnsiTheme="minorHAnsi" w:cstheme="minorHAnsi"/>
          <w:sz w:val="22"/>
          <w:szCs w:val="22"/>
        </w:rPr>
        <w:t xml:space="preserve">Such complaints could result in disciplinary action or, in cases of gross misconduct, dismissal from the </w:t>
      </w:r>
      <w:r w:rsidR="000A22CF">
        <w:rPr>
          <w:rFonts w:asciiTheme="minorHAnsi" w:hAnsiTheme="minorHAnsi" w:cstheme="minorHAnsi"/>
          <w:sz w:val="22"/>
          <w:szCs w:val="22"/>
        </w:rPr>
        <w:t>c</w:t>
      </w:r>
      <w:r w:rsidRPr="00954514">
        <w:rPr>
          <w:rFonts w:asciiTheme="minorHAnsi" w:hAnsiTheme="minorHAnsi" w:cstheme="minorHAnsi"/>
          <w:sz w:val="22"/>
          <w:szCs w:val="22"/>
        </w:rPr>
        <w:t xml:space="preserve">ouncil’s employment. </w:t>
      </w:r>
      <w:r w:rsidR="00033AFB" w:rsidRPr="00954514">
        <w:rPr>
          <w:rFonts w:asciiTheme="minorHAnsi" w:hAnsiTheme="minorHAnsi" w:cstheme="minorHAnsi"/>
          <w:sz w:val="22"/>
          <w:szCs w:val="22"/>
        </w:rPr>
        <w:t xml:space="preserve"> </w:t>
      </w:r>
      <w:r w:rsidRPr="00954514">
        <w:rPr>
          <w:rFonts w:asciiTheme="minorHAnsi" w:hAnsiTheme="minorHAnsi" w:cstheme="minorHAnsi"/>
          <w:sz w:val="22"/>
          <w:szCs w:val="22"/>
        </w:rPr>
        <w:t xml:space="preserve">The matter will be dealt with internally to protect the employment rights to which employees of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ouncil are entitled. The complainant will be informed of action taken.</w:t>
      </w:r>
    </w:p>
    <w:p w14:paraId="4C3B66D8" w14:textId="77777777" w:rsidR="00FC47AF" w:rsidRPr="00954514" w:rsidRDefault="000F55D6" w:rsidP="00C210D8">
      <w:pPr>
        <w:pStyle w:val="NormalWeb"/>
        <w:shd w:val="clear" w:color="auto" w:fill="FFFFFF"/>
        <w:spacing w:before="0" w:beforeAutospacing="0" w:after="0" w:afterAutospacing="0"/>
        <w:rPr>
          <w:rFonts w:asciiTheme="minorHAnsi" w:hAnsiTheme="minorHAnsi" w:cstheme="minorHAnsi"/>
          <w:b/>
          <w:bCs/>
          <w:sz w:val="22"/>
          <w:szCs w:val="22"/>
        </w:rPr>
      </w:pPr>
      <w:r w:rsidRPr="00954514">
        <w:rPr>
          <w:rStyle w:val="Strong"/>
          <w:rFonts w:asciiTheme="minorHAnsi" w:hAnsiTheme="minorHAnsi" w:cstheme="minorHAnsi"/>
          <w:sz w:val="22"/>
          <w:szCs w:val="22"/>
        </w:rPr>
        <w:t>What to do if you are still not satisfied</w:t>
      </w:r>
    </w:p>
    <w:p w14:paraId="1DE54B41" w14:textId="0E41CA75" w:rsidR="00717FD5" w:rsidRPr="00954514" w:rsidRDefault="000F55D6" w:rsidP="00CF08E9">
      <w:pPr>
        <w:pStyle w:val="NormalWeb"/>
        <w:shd w:val="clear" w:color="auto" w:fill="FFFFFF"/>
        <w:spacing w:before="0" w:beforeAutospacing="0" w:after="0" w:afterAutospacing="0"/>
        <w:rPr>
          <w:rFonts w:asciiTheme="minorHAnsi" w:hAnsiTheme="minorHAnsi" w:cstheme="minorHAnsi"/>
          <w:sz w:val="22"/>
          <w:szCs w:val="22"/>
        </w:rPr>
      </w:pPr>
      <w:r w:rsidRPr="00954514">
        <w:rPr>
          <w:rFonts w:asciiTheme="minorHAnsi" w:hAnsiTheme="minorHAnsi" w:cstheme="minorHAnsi"/>
          <w:sz w:val="22"/>
          <w:szCs w:val="22"/>
        </w:rPr>
        <w:t xml:space="preserve">The decision of the </w:t>
      </w:r>
      <w:r w:rsidR="000A22CF">
        <w:rPr>
          <w:rFonts w:asciiTheme="minorHAnsi" w:hAnsiTheme="minorHAnsi" w:cstheme="minorHAnsi"/>
          <w:sz w:val="22"/>
          <w:szCs w:val="22"/>
        </w:rPr>
        <w:t>p</w:t>
      </w:r>
      <w:r w:rsidRPr="00954514">
        <w:rPr>
          <w:rFonts w:asciiTheme="minorHAnsi" w:hAnsiTheme="minorHAnsi" w:cstheme="minorHAnsi"/>
          <w:sz w:val="22"/>
          <w:szCs w:val="22"/>
        </w:rPr>
        <w:t xml:space="preserve">arish </w:t>
      </w:r>
      <w:r w:rsidR="000A22CF">
        <w:rPr>
          <w:rFonts w:asciiTheme="minorHAnsi" w:hAnsiTheme="minorHAnsi" w:cstheme="minorHAnsi"/>
          <w:sz w:val="22"/>
          <w:szCs w:val="22"/>
        </w:rPr>
        <w:t>c</w:t>
      </w:r>
      <w:r w:rsidRPr="00954514">
        <w:rPr>
          <w:rFonts w:asciiTheme="minorHAnsi" w:hAnsiTheme="minorHAnsi" w:cstheme="minorHAnsi"/>
          <w:sz w:val="22"/>
          <w:szCs w:val="22"/>
        </w:rPr>
        <w:t>ouncil is final with no appeal process as the Local Government Ombudsman does not consider complaints in respect of Parish Councils.</w:t>
      </w:r>
    </w:p>
    <w:sectPr w:rsidR="00717FD5" w:rsidRPr="00954514" w:rsidSect="00553BA3">
      <w:footerReference w:type="default" r:id="rId8"/>
      <w:pgSz w:w="11906" w:h="16838"/>
      <w:pgMar w:top="737" w:right="851" w:bottom="851" w:left="851" w:header="39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6DE3F" w14:textId="77777777" w:rsidR="009625CF" w:rsidRDefault="009625CF" w:rsidP="00BB7B9E">
      <w:pPr>
        <w:spacing w:after="0" w:line="240" w:lineRule="auto"/>
      </w:pPr>
      <w:r>
        <w:separator/>
      </w:r>
    </w:p>
  </w:endnote>
  <w:endnote w:type="continuationSeparator" w:id="0">
    <w:p w14:paraId="2E585D9F" w14:textId="77777777" w:rsidR="009625CF" w:rsidRDefault="009625CF" w:rsidP="00BB7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497118"/>
      <w:docPartObj>
        <w:docPartGallery w:val="Page Numbers (Bottom of Page)"/>
        <w:docPartUnique/>
      </w:docPartObj>
    </w:sdtPr>
    <w:sdtEndPr/>
    <w:sdtContent>
      <w:sdt>
        <w:sdtPr>
          <w:id w:val="-1769616900"/>
          <w:docPartObj>
            <w:docPartGallery w:val="Page Numbers (Top of Page)"/>
            <w:docPartUnique/>
          </w:docPartObj>
        </w:sdtPr>
        <w:sdtEndPr/>
        <w:sdtContent>
          <w:p w14:paraId="74401B45" w14:textId="77777777" w:rsidR="00E27CF5" w:rsidRPr="001A3ACD" w:rsidRDefault="00553BA3" w:rsidP="001A3ACD">
            <w:pPr>
              <w:pStyle w:val="Footer"/>
              <w:jc w:val="right"/>
            </w:pPr>
            <w:r w:rsidRPr="000A22CF">
              <w:rPr>
                <w:rFonts w:cstheme="minorHAnsi"/>
              </w:rPr>
              <w:t xml:space="preserve">Page </w:t>
            </w:r>
            <w:r w:rsidR="00E5656E" w:rsidRPr="000A22CF">
              <w:rPr>
                <w:rFonts w:cstheme="minorHAnsi"/>
                <w:b/>
                <w:bCs/>
              </w:rPr>
              <w:fldChar w:fldCharType="begin"/>
            </w:r>
            <w:r w:rsidRPr="000A22CF">
              <w:rPr>
                <w:rFonts w:cstheme="minorHAnsi"/>
                <w:b/>
                <w:bCs/>
              </w:rPr>
              <w:instrText xml:space="preserve"> PAGE </w:instrText>
            </w:r>
            <w:r w:rsidR="00E5656E" w:rsidRPr="000A22CF">
              <w:rPr>
                <w:rFonts w:cstheme="minorHAnsi"/>
                <w:b/>
                <w:bCs/>
              </w:rPr>
              <w:fldChar w:fldCharType="separate"/>
            </w:r>
            <w:r w:rsidR="005E1CD6" w:rsidRPr="000A22CF">
              <w:rPr>
                <w:rFonts w:cstheme="minorHAnsi"/>
                <w:b/>
                <w:bCs/>
                <w:noProof/>
              </w:rPr>
              <w:t>3</w:t>
            </w:r>
            <w:r w:rsidR="00E5656E" w:rsidRPr="000A22CF">
              <w:rPr>
                <w:rFonts w:cstheme="minorHAnsi"/>
                <w:b/>
                <w:bCs/>
              </w:rPr>
              <w:fldChar w:fldCharType="end"/>
            </w:r>
            <w:r w:rsidRPr="000A22CF">
              <w:rPr>
                <w:rFonts w:cstheme="minorHAnsi"/>
              </w:rPr>
              <w:t xml:space="preserve"> of </w:t>
            </w:r>
            <w:r w:rsidR="00E5656E" w:rsidRPr="000A22CF">
              <w:rPr>
                <w:rFonts w:cstheme="minorHAnsi"/>
                <w:b/>
                <w:bCs/>
              </w:rPr>
              <w:fldChar w:fldCharType="begin"/>
            </w:r>
            <w:r w:rsidRPr="000A22CF">
              <w:rPr>
                <w:rFonts w:cstheme="minorHAnsi"/>
                <w:b/>
                <w:bCs/>
              </w:rPr>
              <w:instrText xml:space="preserve"> NUMPAGES  </w:instrText>
            </w:r>
            <w:r w:rsidR="00E5656E" w:rsidRPr="000A22CF">
              <w:rPr>
                <w:rFonts w:cstheme="minorHAnsi"/>
                <w:b/>
                <w:bCs/>
              </w:rPr>
              <w:fldChar w:fldCharType="separate"/>
            </w:r>
            <w:r w:rsidR="005E1CD6" w:rsidRPr="000A22CF">
              <w:rPr>
                <w:rFonts w:cstheme="minorHAnsi"/>
                <w:b/>
                <w:bCs/>
                <w:noProof/>
              </w:rPr>
              <w:t>3</w:t>
            </w:r>
            <w:r w:rsidR="00E5656E" w:rsidRPr="000A22CF">
              <w:rPr>
                <w:rFonts w:cstheme="minorHAnsi"/>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8256B" w14:textId="77777777" w:rsidR="009625CF" w:rsidRDefault="009625CF" w:rsidP="00BB7B9E">
      <w:pPr>
        <w:spacing w:after="0" w:line="240" w:lineRule="auto"/>
      </w:pPr>
      <w:r>
        <w:separator/>
      </w:r>
    </w:p>
  </w:footnote>
  <w:footnote w:type="continuationSeparator" w:id="0">
    <w:p w14:paraId="23B89BF6" w14:textId="77777777" w:rsidR="009625CF" w:rsidRDefault="009625CF" w:rsidP="00BB7B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F7BA6"/>
    <w:multiLevelType w:val="multilevel"/>
    <w:tmpl w:val="E51E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523A62"/>
    <w:multiLevelType w:val="hybridMultilevel"/>
    <w:tmpl w:val="F5FC7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942814">
    <w:abstractNumId w:val="0"/>
  </w:num>
  <w:num w:numId="2" w16cid:durableId="798112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55D6"/>
    <w:rsid w:val="000077DA"/>
    <w:rsid w:val="00023207"/>
    <w:rsid w:val="00033AFB"/>
    <w:rsid w:val="000621C9"/>
    <w:rsid w:val="000A22CF"/>
    <w:rsid w:val="000F55D6"/>
    <w:rsid w:val="0012054B"/>
    <w:rsid w:val="00155ECE"/>
    <w:rsid w:val="001A3ACD"/>
    <w:rsid w:val="00324AD6"/>
    <w:rsid w:val="00325182"/>
    <w:rsid w:val="00330A2B"/>
    <w:rsid w:val="00351F47"/>
    <w:rsid w:val="003538E3"/>
    <w:rsid w:val="00394043"/>
    <w:rsid w:val="0049508C"/>
    <w:rsid w:val="00553BA3"/>
    <w:rsid w:val="00570B23"/>
    <w:rsid w:val="005E1CD6"/>
    <w:rsid w:val="005F17EA"/>
    <w:rsid w:val="00645629"/>
    <w:rsid w:val="0065109B"/>
    <w:rsid w:val="006B6A8B"/>
    <w:rsid w:val="006E2701"/>
    <w:rsid w:val="00717FD5"/>
    <w:rsid w:val="007451B6"/>
    <w:rsid w:val="0076299A"/>
    <w:rsid w:val="00797966"/>
    <w:rsid w:val="007D5FB7"/>
    <w:rsid w:val="007F50AE"/>
    <w:rsid w:val="008B09AD"/>
    <w:rsid w:val="00904A35"/>
    <w:rsid w:val="0093297B"/>
    <w:rsid w:val="00954514"/>
    <w:rsid w:val="009625CF"/>
    <w:rsid w:val="009631F1"/>
    <w:rsid w:val="0096377E"/>
    <w:rsid w:val="00983EDF"/>
    <w:rsid w:val="009D40EC"/>
    <w:rsid w:val="00A46B9E"/>
    <w:rsid w:val="00AE1D27"/>
    <w:rsid w:val="00B250FD"/>
    <w:rsid w:val="00B81F99"/>
    <w:rsid w:val="00B8478B"/>
    <w:rsid w:val="00BB7B9E"/>
    <w:rsid w:val="00BE08FB"/>
    <w:rsid w:val="00C1542E"/>
    <w:rsid w:val="00C210D8"/>
    <w:rsid w:val="00C94F0A"/>
    <w:rsid w:val="00CF08E9"/>
    <w:rsid w:val="00D5331F"/>
    <w:rsid w:val="00D80078"/>
    <w:rsid w:val="00DB1F87"/>
    <w:rsid w:val="00DD2B98"/>
    <w:rsid w:val="00E27CF5"/>
    <w:rsid w:val="00E5656E"/>
    <w:rsid w:val="00EE71A1"/>
    <w:rsid w:val="00EF677D"/>
    <w:rsid w:val="00F52B51"/>
    <w:rsid w:val="00FC4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B597A"/>
  <w15:docId w15:val="{EA34DB81-EE2D-4BED-9B90-7BE600B85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F55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F55D6"/>
    <w:rPr>
      <w:b/>
      <w:bCs/>
    </w:rPr>
  </w:style>
  <w:style w:type="paragraph" w:styleId="Header">
    <w:name w:val="header"/>
    <w:basedOn w:val="Normal"/>
    <w:link w:val="HeaderChar"/>
    <w:uiPriority w:val="99"/>
    <w:unhideWhenUsed/>
    <w:rsid w:val="00BB7B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B9E"/>
  </w:style>
  <w:style w:type="paragraph" w:styleId="Footer">
    <w:name w:val="footer"/>
    <w:basedOn w:val="Normal"/>
    <w:link w:val="FooterChar"/>
    <w:uiPriority w:val="99"/>
    <w:unhideWhenUsed/>
    <w:rsid w:val="00BB7B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B9E"/>
  </w:style>
  <w:style w:type="paragraph" w:styleId="BalloonText">
    <w:name w:val="Balloon Text"/>
    <w:basedOn w:val="Normal"/>
    <w:link w:val="BalloonTextChar"/>
    <w:uiPriority w:val="99"/>
    <w:semiHidden/>
    <w:unhideWhenUsed/>
    <w:rsid w:val="00CF08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8E9"/>
    <w:rPr>
      <w:rFonts w:ascii="Segoe UI" w:hAnsi="Segoe UI" w:cs="Segoe UI"/>
      <w:sz w:val="18"/>
      <w:szCs w:val="18"/>
    </w:rPr>
  </w:style>
  <w:style w:type="table" w:styleId="TableGrid">
    <w:name w:val="Table Grid"/>
    <w:basedOn w:val="TableNormal"/>
    <w:uiPriority w:val="39"/>
    <w:rsid w:val="001A3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210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20845">
      <w:bodyDiv w:val="1"/>
      <w:marLeft w:val="0"/>
      <w:marRight w:val="0"/>
      <w:marTop w:val="0"/>
      <w:marBottom w:val="0"/>
      <w:divBdr>
        <w:top w:val="none" w:sz="0" w:space="0" w:color="auto"/>
        <w:left w:val="none" w:sz="0" w:space="0" w:color="auto"/>
        <w:bottom w:val="none" w:sz="0" w:space="0" w:color="auto"/>
        <w:right w:val="none" w:sz="0" w:space="0" w:color="auto"/>
      </w:divBdr>
    </w:div>
    <w:div w:id="224030981">
      <w:bodyDiv w:val="1"/>
      <w:marLeft w:val="0"/>
      <w:marRight w:val="0"/>
      <w:marTop w:val="0"/>
      <w:marBottom w:val="0"/>
      <w:divBdr>
        <w:top w:val="none" w:sz="0" w:space="0" w:color="auto"/>
        <w:left w:val="none" w:sz="0" w:space="0" w:color="auto"/>
        <w:bottom w:val="none" w:sz="0" w:space="0" w:color="auto"/>
        <w:right w:val="none" w:sz="0" w:space="0" w:color="auto"/>
      </w:divBdr>
    </w:div>
    <w:div w:id="333456428">
      <w:bodyDiv w:val="1"/>
      <w:marLeft w:val="0"/>
      <w:marRight w:val="0"/>
      <w:marTop w:val="0"/>
      <w:marBottom w:val="0"/>
      <w:divBdr>
        <w:top w:val="none" w:sz="0" w:space="0" w:color="auto"/>
        <w:left w:val="none" w:sz="0" w:space="0" w:color="auto"/>
        <w:bottom w:val="none" w:sz="0" w:space="0" w:color="auto"/>
        <w:right w:val="none" w:sz="0" w:space="0" w:color="auto"/>
      </w:divBdr>
    </w:div>
    <w:div w:id="341011780">
      <w:bodyDiv w:val="1"/>
      <w:marLeft w:val="0"/>
      <w:marRight w:val="0"/>
      <w:marTop w:val="0"/>
      <w:marBottom w:val="0"/>
      <w:divBdr>
        <w:top w:val="none" w:sz="0" w:space="0" w:color="auto"/>
        <w:left w:val="none" w:sz="0" w:space="0" w:color="auto"/>
        <w:bottom w:val="none" w:sz="0" w:space="0" w:color="auto"/>
        <w:right w:val="none" w:sz="0" w:space="0" w:color="auto"/>
      </w:divBdr>
    </w:div>
    <w:div w:id="657729813">
      <w:bodyDiv w:val="1"/>
      <w:marLeft w:val="0"/>
      <w:marRight w:val="0"/>
      <w:marTop w:val="0"/>
      <w:marBottom w:val="0"/>
      <w:divBdr>
        <w:top w:val="none" w:sz="0" w:space="0" w:color="auto"/>
        <w:left w:val="none" w:sz="0" w:space="0" w:color="auto"/>
        <w:bottom w:val="none" w:sz="0" w:space="0" w:color="auto"/>
        <w:right w:val="none" w:sz="0" w:space="0" w:color="auto"/>
      </w:divBdr>
    </w:div>
    <w:div w:id="967513956">
      <w:bodyDiv w:val="1"/>
      <w:marLeft w:val="0"/>
      <w:marRight w:val="0"/>
      <w:marTop w:val="0"/>
      <w:marBottom w:val="0"/>
      <w:divBdr>
        <w:top w:val="none" w:sz="0" w:space="0" w:color="auto"/>
        <w:left w:val="none" w:sz="0" w:space="0" w:color="auto"/>
        <w:bottom w:val="none" w:sz="0" w:space="0" w:color="auto"/>
        <w:right w:val="none" w:sz="0" w:space="0" w:color="auto"/>
      </w:divBdr>
    </w:div>
    <w:div w:id="1163737921">
      <w:bodyDiv w:val="1"/>
      <w:marLeft w:val="0"/>
      <w:marRight w:val="0"/>
      <w:marTop w:val="0"/>
      <w:marBottom w:val="0"/>
      <w:divBdr>
        <w:top w:val="none" w:sz="0" w:space="0" w:color="auto"/>
        <w:left w:val="none" w:sz="0" w:space="0" w:color="auto"/>
        <w:bottom w:val="none" w:sz="0" w:space="0" w:color="auto"/>
        <w:right w:val="none" w:sz="0" w:space="0" w:color="auto"/>
      </w:divBdr>
    </w:div>
    <w:div w:id="1455096270">
      <w:bodyDiv w:val="1"/>
      <w:marLeft w:val="0"/>
      <w:marRight w:val="0"/>
      <w:marTop w:val="0"/>
      <w:marBottom w:val="0"/>
      <w:divBdr>
        <w:top w:val="none" w:sz="0" w:space="0" w:color="auto"/>
        <w:left w:val="none" w:sz="0" w:space="0" w:color="auto"/>
        <w:bottom w:val="none" w:sz="0" w:space="0" w:color="auto"/>
        <w:right w:val="none" w:sz="0" w:space="0" w:color="auto"/>
      </w:divBdr>
    </w:div>
    <w:div w:id="1571622517">
      <w:bodyDiv w:val="1"/>
      <w:marLeft w:val="0"/>
      <w:marRight w:val="0"/>
      <w:marTop w:val="0"/>
      <w:marBottom w:val="0"/>
      <w:divBdr>
        <w:top w:val="none" w:sz="0" w:space="0" w:color="auto"/>
        <w:left w:val="none" w:sz="0" w:space="0" w:color="auto"/>
        <w:bottom w:val="none" w:sz="0" w:space="0" w:color="auto"/>
        <w:right w:val="none" w:sz="0" w:space="0" w:color="auto"/>
      </w:divBdr>
      <w:divsChild>
        <w:div w:id="286396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mmittee.snc@southnorfolkandbroadlan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1372</Words>
  <Characters>6920</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3</cp:revision>
  <cp:lastPrinted>2019-09-17T16:20:00Z</cp:lastPrinted>
  <dcterms:created xsi:type="dcterms:W3CDTF">2026-01-30T10:14:00Z</dcterms:created>
  <dcterms:modified xsi:type="dcterms:W3CDTF">2026-01-30T10:14:00Z</dcterms:modified>
</cp:coreProperties>
</file>